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48E" w:rsidRPr="00D97D9C" w:rsidRDefault="00ED448E" w:rsidP="003C0190">
      <w:pPr>
        <w:jc w:val="center"/>
        <w:rPr>
          <w:rFonts w:ascii="Arial" w:hAnsi="Arial" w:cs="Arial"/>
          <w:b/>
          <w:bCs/>
          <w:sz w:val="40"/>
          <w:szCs w:val="40"/>
        </w:rPr>
      </w:pPr>
      <w:r w:rsidRPr="00D97D9C">
        <w:rPr>
          <w:rFonts w:ascii="Arial" w:hAnsi="Arial" w:cs="Arial"/>
          <w:b/>
          <w:bCs/>
          <w:sz w:val="40"/>
          <w:szCs w:val="40"/>
        </w:rPr>
        <w:t xml:space="preserve">“Saving Jamaica one Family at a Time, 2015-2017 </w:t>
      </w:r>
    </w:p>
    <w:p w:rsidR="00ED448E" w:rsidRPr="003C0190" w:rsidRDefault="00ED448E" w:rsidP="003C0190">
      <w:pPr>
        <w:rPr>
          <w:rFonts w:ascii="Arial" w:hAnsi="Arial" w:cs="Arial"/>
          <w:sz w:val="24"/>
          <w:szCs w:val="24"/>
        </w:rPr>
      </w:pPr>
      <w:r w:rsidRPr="003C0190">
        <w:rPr>
          <w:rFonts w:ascii="Arial" w:hAnsi="Arial" w:cs="Arial"/>
          <w:sz w:val="24"/>
          <w:szCs w:val="24"/>
        </w:rPr>
        <w:t>Dave Gosse, National Christian Education Director</w:t>
      </w:r>
    </w:p>
    <w:p w:rsidR="00ED448E" w:rsidRDefault="00ED448E">
      <w:pPr>
        <w:rPr>
          <w:rFonts w:ascii="Arial" w:hAnsi="Arial" w:cs="Arial"/>
          <w:sz w:val="32"/>
          <w:szCs w:val="32"/>
        </w:rPr>
      </w:pPr>
    </w:p>
    <w:p w:rsidR="00ED448E" w:rsidRPr="003C0190" w:rsidRDefault="00ED448E" w:rsidP="003C0190">
      <w:pPr>
        <w:pStyle w:val="ListParagraph"/>
        <w:numPr>
          <w:ilvl w:val="0"/>
          <w:numId w:val="1"/>
        </w:numPr>
        <w:rPr>
          <w:rFonts w:ascii="Arial" w:hAnsi="Arial" w:cs="Arial"/>
          <w:sz w:val="32"/>
          <w:szCs w:val="32"/>
        </w:rPr>
      </w:pPr>
      <w:r>
        <w:rPr>
          <w:rFonts w:ascii="Arial" w:hAnsi="Arial" w:cs="Arial"/>
          <w:sz w:val="32"/>
          <w:szCs w:val="32"/>
        </w:rPr>
        <w:t xml:space="preserve"> </w:t>
      </w:r>
      <w:r w:rsidRPr="003C0190">
        <w:rPr>
          <w:rFonts w:ascii="Arial" w:hAnsi="Arial" w:cs="Arial"/>
          <w:sz w:val="32"/>
          <w:szCs w:val="32"/>
        </w:rPr>
        <w:t>Rationale for Programme</w:t>
      </w:r>
    </w:p>
    <w:p w:rsidR="00ED448E" w:rsidRPr="006A5134" w:rsidRDefault="00ED448E" w:rsidP="00D97D9C">
      <w:pPr>
        <w:pStyle w:val="NormalWeb"/>
        <w:shd w:val="clear" w:color="auto" w:fill="FFFFFF"/>
        <w:spacing w:before="0" w:beforeAutospacing="0" w:after="0" w:afterAutospacing="0" w:line="480" w:lineRule="auto"/>
        <w:rPr>
          <w:rFonts w:ascii="Arial" w:hAnsi="Arial" w:cs="Arial"/>
          <w:color w:val="333333"/>
        </w:rPr>
      </w:pPr>
      <w:r>
        <w:rPr>
          <w:rFonts w:ascii="Arial" w:hAnsi="Arial" w:cs="Arial"/>
          <w:color w:val="333333"/>
        </w:rPr>
        <w:t>Dr. Ralph Thomson,</w:t>
      </w:r>
      <w:r w:rsidRPr="00FD5141">
        <w:rPr>
          <w:rFonts w:ascii="Arial" w:hAnsi="Arial" w:cs="Arial"/>
          <w:color w:val="333333"/>
        </w:rPr>
        <w:t xml:space="preserve"> </w:t>
      </w:r>
      <w:r w:rsidRPr="006A5134">
        <w:rPr>
          <w:rFonts w:ascii="Arial" w:hAnsi="Arial" w:cs="Arial"/>
          <w:color w:val="333333"/>
        </w:rPr>
        <w:t>veteran educator and education advocate</w:t>
      </w:r>
      <w:r>
        <w:rPr>
          <w:rFonts w:ascii="Arial" w:hAnsi="Arial" w:cs="Arial"/>
          <w:color w:val="333333"/>
        </w:rPr>
        <w:t xml:space="preserve">, writing in </w:t>
      </w:r>
      <w:r w:rsidRPr="00FD5141">
        <w:rPr>
          <w:rFonts w:ascii="Arial" w:hAnsi="Arial" w:cs="Arial"/>
          <w:color w:val="333333"/>
          <w:u w:val="single"/>
        </w:rPr>
        <w:t>The Sunday Gleaner of April 10, 2011</w:t>
      </w:r>
      <w:r>
        <w:rPr>
          <w:rFonts w:ascii="Arial" w:hAnsi="Arial" w:cs="Arial"/>
          <w:color w:val="333333"/>
        </w:rPr>
        <w:t>,</w:t>
      </w:r>
      <w:r w:rsidRPr="006A5134">
        <w:rPr>
          <w:rFonts w:ascii="Arial" w:hAnsi="Arial" w:cs="Arial"/>
          <w:color w:val="333333"/>
        </w:rPr>
        <w:t xml:space="preserve"> comments on the declining standa</w:t>
      </w:r>
      <w:r>
        <w:rPr>
          <w:rFonts w:ascii="Arial" w:hAnsi="Arial" w:cs="Arial"/>
          <w:color w:val="333333"/>
        </w:rPr>
        <w:t>rd of family life in Jamaica. He</w:t>
      </w:r>
      <w:r w:rsidRPr="006A5134">
        <w:rPr>
          <w:rFonts w:ascii="Arial" w:hAnsi="Arial" w:cs="Arial"/>
          <w:color w:val="333333"/>
        </w:rPr>
        <w:t xml:space="preserve"> </w:t>
      </w:r>
      <w:r>
        <w:rPr>
          <w:rFonts w:ascii="Arial" w:hAnsi="Arial" w:cs="Arial"/>
          <w:color w:val="333333"/>
        </w:rPr>
        <w:t>states:</w:t>
      </w:r>
    </w:p>
    <w:p w:rsidR="00ED448E" w:rsidRPr="006A5134" w:rsidRDefault="00ED448E" w:rsidP="00FD5141">
      <w:pPr>
        <w:pStyle w:val="NormalWeb"/>
        <w:shd w:val="clear" w:color="auto" w:fill="FFFFFF"/>
        <w:spacing w:before="0" w:beforeAutospacing="0" w:after="0" w:afterAutospacing="0"/>
        <w:ind w:left="720" w:right="720"/>
        <w:rPr>
          <w:rFonts w:ascii="Arial" w:hAnsi="Arial" w:cs="Arial"/>
          <w:color w:val="333333"/>
        </w:rPr>
      </w:pPr>
      <w:r w:rsidRPr="006A5134">
        <w:rPr>
          <w:rFonts w:ascii="Arial" w:hAnsi="Arial" w:cs="Arial"/>
          <w:color w:val="333333"/>
        </w:rPr>
        <w:t>The Jamaican society has been experiencing a steady decline in the standard of family life and this is having far-reaching effects not only on the academic achievement of children, but on their total behaviour.</w:t>
      </w:r>
      <w:r>
        <w:rPr>
          <w:rFonts w:ascii="Arial" w:hAnsi="Arial" w:cs="Arial"/>
          <w:color w:val="333333"/>
        </w:rPr>
        <w:t xml:space="preserve">   T</w:t>
      </w:r>
      <w:r w:rsidRPr="006A5134">
        <w:rPr>
          <w:rFonts w:ascii="Arial" w:hAnsi="Arial" w:cs="Arial"/>
          <w:color w:val="333333"/>
        </w:rPr>
        <w:t>he problem stems from the absence of a nuclear family, which he says is critical for the early stages of a child's development.</w:t>
      </w:r>
      <w:r w:rsidRPr="00FD5141">
        <w:rPr>
          <w:rFonts w:ascii="Arial" w:hAnsi="Arial" w:cs="Arial"/>
          <w:color w:val="333333"/>
        </w:rPr>
        <w:t xml:space="preserve"> </w:t>
      </w:r>
      <w:r>
        <w:rPr>
          <w:rFonts w:ascii="Arial" w:hAnsi="Arial" w:cs="Arial"/>
          <w:color w:val="333333"/>
        </w:rPr>
        <w:t xml:space="preserve"> A</w:t>
      </w:r>
      <w:r w:rsidRPr="006A5134">
        <w:rPr>
          <w:rFonts w:ascii="Arial" w:hAnsi="Arial" w:cs="Arial"/>
          <w:color w:val="333333"/>
        </w:rPr>
        <w:t>n increasing number of sibling, visiting relationship and single parent families have replaced the original family structures. As is expected, these new family types lack the support and assistance in parenting and cultural socialization, which were traditionally present in the nuclear and extended family</w:t>
      </w:r>
    </w:p>
    <w:p w:rsidR="00ED448E" w:rsidRDefault="00ED448E" w:rsidP="00D97D9C">
      <w:pPr>
        <w:pStyle w:val="NormalWeb"/>
        <w:shd w:val="clear" w:color="auto" w:fill="FFFFFF"/>
        <w:spacing w:before="0" w:beforeAutospacing="0" w:after="0" w:afterAutospacing="0" w:line="480" w:lineRule="auto"/>
        <w:rPr>
          <w:rFonts w:ascii="Arial" w:hAnsi="Arial" w:cs="Arial"/>
          <w:color w:val="333333"/>
        </w:rPr>
      </w:pPr>
    </w:p>
    <w:p w:rsidR="00ED448E" w:rsidRPr="006A5134" w:rsidRDefault="00ED448E" w:rsidP="00D97D9C">
      <w:pPr>
        <w:pStyle w:val="NormalWeb"/>
        <w:shd w:val="clear" w:color="auto" w:fill="FFFFFF"/>
        <w:spacing w:before="0" w:beforeAutospacing="0" w:after="0" w:afterAutospacing="0" w:line="480" w:lineRule="auto"/>
        <w:rPr>
          <w:rFonts w:ascii="Arial" w:hAnsi="Arial" w:cs="Arial"/>
          <w:color w:val="333333"/>
        </w:rPr>
      </w:pPr>
      <w:r w:rsidRPr="006A5134">
        <w:rPr>
          <w:rFonts w:ascii="Arial" w:hAnsi="Arial" w:cs="Arial"/>
          <w:color w:val="333333"/>
        </w:rPr>
        <w:t>Many single-parent households</w:t>
      </w:r>
      <w:r>
        <w:rPr>
          <w:rFonts w:ascii="Arial" w:hAnsi="Arial" w:cs="Arial"/>
          <w:color w:val="333333"/>
        </w:rPr>
        <w:t xml:space="preserve"> in Jamaica</w:t>
      </w:r>
      <w:r w:rsidRPr="006A5134">
        <w:rPr>
          <w:rFonts w:ascii="Arial" w:hAnsi="Arial" w:cs="Arial"/>
          <w:color w:val="333333"/>
        </w:rPr>
        <w:t xml:space="preserve"> face specific social and economic challenges for both the parent and the children. About 45 per cent of all Jamaican households are female headed. Female-headed households, according to 2002 data from the Planning Institute of Jamaica, also have a larger number of children and adult females, but have a lower per capita consumption than those headed by males.</w:t>
      </w:r>
    </w:p>
    <w:p w:rsidR="00ED448E" w:rsidRDefault="00ED448E" w:rsidP="00D97D9C">
      <w:pPr>
        <w:pStyle w:val="NormalWeb"/>
        <w:shd w:val="clear" w:color="auto" w:fill="FFFFFF"/>
        <w:spacing w:before="0" w:beforeAutospacing="0" w:after="0" w:afterAutospacing="0" w:line="480" w:lineRule="auto"/>
        <w:rPr>
          <w:rFonts w:ascii="Arial" w:hAnsi="Arial" w:cs="Arial"/>
          <w:color w:val="333333"/>
        </w:rPr>
      </w:pPr>
    </w:p>
    <w:p w:rsidR="00ED448E" w:rsidRPr="006A5134" w:rsidRDefault="00ED448E" w:rsidP="00D97D9C">
      <w:pPr>
        <w:pStyle w:val="NormalWeb"/>
        <w:shd w:val="clear" w:color="auto" w:fill="FFFFFF"/>
        <w:spacing w:before="0" w:beforeAutospacing="0" w:after="0" w:afterAutospacing="0" w:line="480" w:lineRule="auto"/>
        <w:rPr>
          <w:rFonts w:ascii="Arial" w:hAnsi="Arial" w:cs="Arial"/>
          <w:color w:val="333333"/>
        </w:rPr>
      </w:pPr>
      <w:r w:rsidRPr="006A5134">
        <w:rPr>
          <w:rFonts w:ascii="Arial" w:hAnsi="Arial" w:cs="Arial"/>
          <w:color w:val="333333"/>
        </w:rPr>
        <w:t>Princeton</w:t>
      </w:r>
      <w:r>
        <w:rPr>
          <w:rFonts w:ascii="Arial" w:hAnsi="Arial" w:cs="Arial"/>
          <w:color w:val="333333"/>
        </w:rPr>
        <w:t xml:space="preserve"> university</w:t>
      </w:r>
      <w:r w:rsidRPr="006A5134">
        <w:rPr>
          <w:rFonts w:ascii="Arial" w:hAnsi="Arial" w:cs="Arial"/>
          <w:color w:val="333333"/>
        </w:rPr>
        <w:t xml:space="preserve"> sociologist, Sara McLanahan,</w:t>
      </w:r>
      <w:r>
        <w:rPr>
          <w:rFonts w:ascii="Arial" w:hAnsi="Arial" w:cs="Arial"/>
          <w:color w:val="333333"/>
        </w:rPr>
        <w:t xml:space="preserve"> also comments that</w:t>
      </w:r>
      <w:r w:rsidRPr="006A5134">
        <w:rPr>
          <w:rFonts w:ascii="Arial" w:hAnsi="Arial" w:cs="Arial"/>
          <w:color w:val="333333"/>
        </w:rPr>
        <w:t xml:space="preserve"> children from</w:t>
      </w:r>
      <w:r>
        <w:rPr>
          <w:rFonts w:ascii="Arial" w:hAnsi="Arial" w:cs="Arial"/>
          <w:color w:val="333333"/>
        </w:rPr>
        <w:t xml:space="preserve"> Single Parent homes where</w:t>
      </w:r>
      <w:r w:rsidRPr="006A5134">
        <w:rPr>
          <w:rFonts w:ascii="Arial" w:hAnsi="Arial" w:cs="Arial"/>
          <w:color w:val="333333"/>
        </w:rPr>
        <w:t xml:space="preserve"> father</w:t>
      </w:r>
      <w:r>
        <w:rPr>
          <w:rFonts w:ascii="Arial" w:hAnsi="Arial" w:cs="Arial"/>
          <w:color w:val="333333"/>
        </w:rPr>
        <w:t>s are absent</w:t>
      </w:r>
      <w:r w:rsidRPr="006A5134">
        <w:rPr>
          <w:rFonts w:ascii="Arial" w:hAnsi="Arial" w:cs="Arial"/>
          <w:color w:val="333333"/>
        </w:rPr>
        <w:t xml:space="preserve"> manifest a number of internalizing and externalizing problem behaviors, including sadness and depression, delinquency, aggression, sex role difficulties, early initiation of sexual activity and teen pregnancy, as well as poor social and adaptive functioning and low self-esteem.</w:t>
      </w:r>
    </w:p>
    <w:p w:rsidR="00ED448E" w:rsidRDefault="00ED448E" w:rsidP="00D97D9C">
      <w:pPr>
        <w:pStyle w:val="NormalWeb"/>
        <w:shd w:val="clear" w:color="auto" w:fill="FFFFFF"/>
        <w:spacing w:before="0" w:beforeAutospacing="0" w:after="0" w:afterAutospacing="0" w:line="480" w:lineRule="auto"/>
        <w:rPr>
          <w:rFonts w:ascii="Arial" w:hAnsi="Arial" w:cs="Arial"/>
          <w:color w:val="333333"/>
        </w:rPr>
      </w:pPr>
    </w:p>
    <w:p w:rsidR="00ED448E" w:rsidRPr="006A5134" w:rsidRDefault="00ED448E" w:rsidP="00D97D9C">
      <w:pPr>
        <w:pStyle w:val="NormalWeb"/>
        <w:shd w:val="clear" w:color="auto" w:fill="FFFFFF"/>
        <w:spacing w:before="0" w:beforeAutospacing="0" w:after="0" w:afterAutospacing="0" w:line="480" w:lineRule="auto"/>
        <w:rPr>
          <w:rFonts w:ascii="Arial" w:hAnsi="Arial" w:cs="Arial"/>
          <w:color w:val="333333"/>
        </w:rPr>
      </w:pPr>
      <w:r>
        <w:rPr>
          <w:rFonts w:ascii="Arial" w:hAnsi="Arial" w:cs="Arial"/>
          <w:color w:val="333333"/>
        </w:rPr>
        <w:t xml:space="preserve">The </w:t>
      </w:r>
      <w:r w:rsidRPr="006A5134">
        <w:rPr>
          <w:rFonts w:ascii="Arial" w:hAnsi="Arial" w:cs="Arial"/>
          <w:color w:val="333333"/>
        </w:rPr>
        <w:t>CEO of Family Life Ministries, Dr Barry Davidson, in his research</w:t>
      </w:r>
      <w:r>
        <w:rPr>
          <w:rFonts w:ascii="Arial" w:hAnsi="Arial" w:cs="Arial"/>
          <w:color w:val="333333"/>
        </w:rPr>
        <w:t xml:space="preserve"> on single parent homes agrees with McLanahan and comments that children from father-absent homes score</w:t>
      </w:r>
      <w:r w:rsidRPr="006A5134">
        <w:rPr>
          <w:rFonts w:ascii="Arial" w:hAnsi="Arial" w:cs="Arial"/>
          <w:color w:val="333333"/>
        </w:rPr>
        <w:t xml:space="preserve"> lower on the IQ scale than the father-present child, which might make the difference between primary school and high school or high school and university.</w:t>
      </w:r>
      <w:r>
        <w:rPr>
          <w:rFonts w:ascii="Arial" w:hAnsi="Arial" w:cs="Arial"/>
          <w:color w:val="333333"/>
        </w:rPr>
        <w:t xml:space="preserve">  Davidson argues that children</w:t>
      </w:r>
      <w:r w:rsidRPr="006A5134">
        <w:rPr>
          <w:rFonts w:ascii="Arial" w:hAnsi="Arial" w:cs="Arial"/>
          <w:color w:val="333333"/>
        </w:rPr>
        <w:t xml:space="preserve"> brought up under pro-longed father absence were different in mathematical skills and lower in verbal skills. Many crimes are committed by boys who believe they are omnipotent because they never had their fathers' limiting restrain</w:t>
      </w:r>
      <w:r>
        <w:rPr>
          <w:rFonts w:ascii="Arial" w:hAnsi="Arial" w:cs="Arial"/>
          <w:color w:val="333333"/>
        </w:rPr>
        <w:t>ing influence.</w:t>
      </w:r>
    </w:p>
    <w:p w:rsidR="00ED448E" w:rsidRDefault="00ED448E"/>
    <w:p w:rsidR="00ED448E" w:rsidRDefault="00ED448E" w:rsidP="006A5134">
      <w:pPr>
        <w:pStyle w:val="NormalWeb"/>
        <w:spacing w:before="0" w:beforeAutospacing="0" w:after="0" w:afterAutospacing="0" w:line="480" w:lineRule="auto"/>
        <w:rPr>
          <w:rFonts w:ascii="Arial" w:hAnsi="Arial" w:cs="Arial"/>
        </w:rPr>
      </w:pPr>
      <w:r>
        <w:rPr>
          <w:rFonts w:ascii="Arial" w:hAnsi="Arial" w:cs="Arial"/>
        </w:rPr>
        <w:t>In addition to the prominence of Single Parenting the current views by Jamaicans r</w:t>
      </w:r>
      <w:r w:rsidRPr="006A5134">
        <w:rPr>
          <w:rFonts w:ascii="Arial" w:hAnsi="Arial" w:cs="Arial"/>
        </w:rPr>
        <w:t>egarding the institution o</w:t>
      </w:r>
      <w:r>
        <w:rPr>
          <w:rFonts w:ascii="Arial" w:hAnsi="Arial" w:cs="Arial"/>
        </w:rPr>
        <w:t>f marriage</w:t>
      </w:r>
      <w:r w:rsidRPr="006A5134">
        <w:rPr>
          <w:rFonts w:ascii="Arial" w:hAnsi="Arial" w:cs="Arial"/>
        </w:rPr>
        <w:t xml:space="preserve"> is even more disturbing</w:t>
      </w:r>
      <w:r>
        <w:rPr>
          <w:rFonts w:ascii="Arial" w:hAnsi="Arial" w:cs="Arial"/>
        </w:rPr>
        <w:t xml:space="preserve">.  Jamaicans now believe </w:t>
      </w:r>
      <w:r w:rsidRPr="006A5134">
        <w:rPr>
          <w:rFonts w:ascii="Arial" w:hAnsi="Arial" w:cs="Arial"/>
        </w:rPr>
        <w:t>that marriages are no longer the accepted route to the rearing and development of children.  As such</w:t>
      </w:r>
      <w:r>
        <w:rPr>
          <w:rFonts w:ascii="Arial" w:hAnsi="Arial" w:cs="Arial"/>
        </w:rPr>
        <w:t>,</w:t>
      </w:r>
      <w:r w:rsidRPr="006A5134">
        <w:rPr>
          <w:rFonts w:ascii="Arial" w:hAnsi="Arial" w:cs="Arial"/>
        </w:rPr>
        <w:t xml:space="preserve"> the institution of marriage</w:t>
      </w:r>
      <w:r>
        <w:rPr>
          <w:rFonts w:ascii="Arial" w:hAnsi="Arial" w:cs="Arial"/>
        </w:rPr>
        <w:t xml:space="preserve"> as one of the hallmark of the family</w:t>
      </w:r>
      <w:r w:rsidRPr="006A5134">
        <w:rPr>
          <w:rFonts w:ascii="Arial" w:hAnsi="Arial" w:cs="Arial"/>
        </w:rPr>
        <w:t xml:space="preserve"> is under immense attack.  </w:t>
      </w:r>
    </w:p>
    <w:p w:rsidR="00ED448E" w:rsidRDefault="00ED448E" w:rsidP="006A5134">
      <w:pPr>
        <w:pStyle w:val="NormalWeb"/>
        <w:spacing w:before="0" w:beforeAutospacing="0" w:after="0" w:afterAutospacing="0" w:line="480" w:lineRule="auto"/>
        <w:rPr>
          <w:rFonts w:ascii="Arial" w:hAnsi="Arial" w:cs="Arial"/>
        </w:rPr>
      </w:pPr>
    </w:p>
    <w:p w:rsidR="00ED448E" w:rsidRPr="006A5134" w:rsidRDefault="00ED448E" w:rsidP="006A5134">
      <w:pPr>
        <w:pStyle w:val="NormalWeb"/>
        <w:spacing w:before="0" w:beforeAutospacing="0" w:after="0" w:afterAutospacing="0" w:line="480" w:lineRule="auto"/>
        <w:rPr>
          <w:rFonts w:ascii="Arial" w:hAnsi="Arial" w:cs="Arial"/>
          <w:color w:val="000000"/>
        </w:rPr>
      </w:pPr>
      <w:r w:rsidRPr="006A5134">
        <w:rPr>
          <w:rFonts w:ascii="Arial" w:hAnsi="Arial" w:cs="Arial"/>
        </w:rPr>
        <w:t>Esther Tyson</w:t>
      </w:r>
      <w:r>
        <w:rPr>
          <w:rFonts w:ascii="Arial" w:hAnsi="Arial" w:cs="Arial"/>
        </w:rPr>
        <w:t>, writing</w:t>
      </w:r>
      <w:r w:rsidRPr="006A5134">
        <w:rPr>
          <w:rFonts w:ascii="Arial" w:hAnsi="Arial" w:cs="Arial"/>
        </w:rPr>
        <w:t xml:space="preserve"> in an August 2, 2</w:t>
      </w:r>
      <w:r>
        <w:rPr>
          <w:rFonts w:ascii="Arial" w:hAnsi="Arial" w:cs="Arial"/>
        </w:rPr>
        <w:t>009, edition of</w:t>
      </w:r>
      <w:r w:rsidRPr="006A5134">
        <w:rPr>
          <w:rFonts w:ascii="Arial" w:hAnsi="Arial" w:cs="Arial"/>
        </w:rPr>
        <w:t xml:space="preserve"> the </w:t>
      </w:r>
      <w:r w:rsidRPr="00F54D89">
        <w:rPr>
          <w:rFonts w:ascii="Arial" w:hAnsi="Arial" w:cs="Arial"/>
          <w:u w:val="single"/>
        </w:rPr>
        <w:t>Sunday Gleaner</w:t>
      </w:r>
      <w:r w:rsidRPr="006A5134">
        <w:rPr>
          <w:rFonts w:ascii="Arial" w:hAnsi="Arial" w:cs="Arial"/>
        </w:rPr>
        <w:t xml:space="preserve"> notes</w:t>
      </w:r>
      <w:r>
        <w:rPr>
          <w:rFonts w:ascii="Arial" w:hAnsi="Arial" w:cs="Arial"/>
        </w:rPr>
        <w:t xml:space="preserve"> that</w:t>
      </w:r>
      <w:r w:rsidRPr="006A5134">
        <w:rPr>
          <w:rFonts w:ascii="Arial" w:hAnsi="Arial" w:cs="Arial"/>
        </w:rPr>
        <w:t xml:space="preserve"> </w:t>
      </w:r>
      <w:r>
        <w:rPr>
          <w:rFonts w:ascii="Arial" w:hAnsi="Arial" w:cs="Arial"/>
        </w:rPr>
        <w:t>form recent surveys,</w:t>
      </w:r>
      <w:r w:rsidRPr="006A5134">
        <w:rPr>
          <w:rFonts w:ascii="Arial" w:hAnsi="Arial" w:cs="Arial"/>
          <w:color w:val="000000"/>
        </w:rPr>
        <w:t xml:space="preserve"> </w:t>
      </w:r>
      <w:r>
        <w:rPr>
          <w:rFonts w:ascii="Arial" w:hAnsi="Arial" w:cs="Arial"/>
          <w:color w:val="000000"/>
        </w:rPr>
        <w:t>“</w:t>
      </w:r>
      <w:r w:rsidRPr="006A5134">
        <w:rPr>
          <w:rFonts w:ascii="Arial" w:hAnsi="Arial" w:cs="Arial"/>
          <w:color w:val="000000"/>
        </w:rPr>
        <w:t>at least five out of every six births in Jama</w:t>
      </w:r>
      <w:r>
        <w:rPr>
          <w:rFonts w:ascii="Arial" w:hAnsi="Arial" w:cs="Arial"/>
          <w:color w:val="000000"/>
        </w:rPr>
        <w:t>ica are to unmarried mothers."  Furthermore,</w:t>
      </w:r>
      <w:r w:rsidRPr="006A5134">
        <w:rPr>
          <w:rFonts w:ascii="Arial" w:hAnsi="Arial" w:cs="Arial"/>
          <w:color w:val="000000"/>
        </w:rPr>
        <w:t xml:space="preserve"> "Jamaican women seem to have rejected marriage as the path to motherhood</w:t>
      </w:r>
      <w:r>
        <w:rPr>
          <w:rFonts w:ascii="Arial" w:hAnsi="Arial" w:cs="Arial"/>
          <w:color w:val="000000"/>
        </w:rPr>
        <w:t xml:space="preserve"> and are quite comfortable having children outside of marriages." </w:t>
      </w:r>
      <w:r w:rsidRPr="006A5134">
        <w:rPr>
          <w:rFonts w:ascii="Arial" w:hAnsi="Arial" w:cs="Arial"/>
          <w:color w:val="000000"/>
        </w:rPr>
        <w:t xml:space="preserve"> This, of course, has implications for the rearing and development of o</w:t>
      </w:r>
      <w:r>
        <w:rPr>
          <w:rFonts w:ascii="Arial" w:hAnsi="Arial" w:cs="Arial"/>
          <w:color w:val="000000"/>
        </w:rPr>
        <w:t>ur children as the quality of life in a</w:t>
      </w:r>
      <w:r w:rsidRPr="006A5134">
        <w:rPr>
          <w:rFonts w:ascii="Arial" w:hAnsi="Arial" w:cs="Arial"/>
          <w:color w:val="000000"/>
        </w:rPr>
        <w:t xml:space="preserve"> nation is linked directly to the state of family life in our country. There is </w:t>
      </w:r>
      <w:r>
        <w:rPr>
          <w:rFonts w:ascii="Arial" w:hAnsi="Arial" w:cs="Arial"/>
          <w:color w:val="000000"/>
        </w:rPr>
        <w:t xml:space="preserve">an </w:t>
      </w:r>
      <w:r w:rsidRPr="006A5134">
        <w:rPr>
          <w:rFonts w:ascii="Arial" w:hAnsi="Arial" w:cs="Arial"/>
          <w:color w:val="000000"/>
        </w:rPr>
        <w:t>urgent n</w:t>
      </w:r>
      <w:r>
        <w:rPr>
          <w:rFonts w:ascii="Arial" w:hAnsi="Arial" w:cs="Arial"/>
          <w:color w:val="000000"/>
        </w:rPr>
        <w:t>eed for Jamaicans</w:t>
      </w:r>
      <w:r w:rsidRPr="006A5134">
        <w:rPr>
          <w:rFonts w:ascii="Arial" w:hAnsi="Arial" w:cs="Arial"/>
          <w:color w:val="000000"/>
        </w:rPr>
        <w:t xml:space="preserve"> to understand the necessity of a stable family environment for the nurturing and wholesom</w:t>
      </w:r>
      <w:r>
        <w:rPr>
          <w:rFonts w:ascii="Arial" w:hAnsi="Arial" w:cs="Arial"/>
          <w:color w:val="000000"/>
        </w:rPr>
        <w:t>e upbringing of our children.</w:t>
      </w:r>
      <w:r w:rsidRPr="006A5134">
        <w:rPr>
          <w:rStyle w:val="apple-converted-space"/>
          <w:rFonts w:ascii="Arial" w:hAnsi="Arial" w:cs="Arial"/>
          <w:color w:val="000000"/>
        </w:rPr>
        <w:t> </w:t>
      </w:r>
      <w:r>
        <w:rPr>
          <w:rStyle w:val="apple-converted-space"/>
          <w:rFonts w:ascii="Arial" w:hAnsi="Arial" w:cs="Arial"/>
          <w:color w:val="000000"/>
        </w:rPr>
        <w:t>The church ought to find it disturbing</w:t>
      </w:r>
      <w:r w:rsidRPr="006A5134">
        <w:rPr>
          <w:rFonts w:ascii="Arial" w:hAnsi="Arial" w:cs="Arial"/>
          <w:color w:val="000000"/>
        </w:rPr>
        <w:t xml:space="preserve"> that many</w:t>
      </w:r>
      <w:r>
        <w:rPr>
          <w:rFonts w:ascii="Arial" w:hAnsi="Arial" w:cs="Arial"/>
          <w:color w:val="000000"/>
        </w:rPr>
        <w:t xml:space="preserve"> jamaican</w:t>
      </w:r>
      <w:r w:rsidRPr="006A5134">
        <w:rPr>
          <w:rFonts w:ascii="Arial" w:hAnsi="Arial" w:cs="Arial"/>
          <w:color w:val="000000"/>
        </w:rPr>
        <w:t xml:space="preserve"> women were opting to be single mothers. They have divorced parenting</w:t>
      </w:r>
      <w:r>
        <w:rPr>
          <w:rFonts w:ascii="Arial" w:hAnsi="Arial" w:cs="Arial"/>
          <w:color w:val="000000"/>
        </w:rPr>
        <w:t xml:space="preserve"> from marriage and </w:t>
      </w:r>
      <w:r w:rsidRPr="006A5134">
        <w:rPr>
          <w:rFonts w:ascii="Arial" w:hAnsi="Arial" w:cs="Arial"/>
          <w:color w:val="000000"/>
        </w:rPr>
        <w:t>simply see men as sperm donors.</w:t>
      </w:r>
    </w:p>
    <w:p w:rsidR="00ED448E" w:rsidRDefault="00ED448E" w:rsidP="005E4F02">
      <w:pPr>
        <w:spacing w:after="0" w:line="480" w:lineRule="auto"/>
        <w:rPr>
          <w:rFonts w:ascii="Arial" w:hAnsi="Arial" w:cs="Arial"/>
          <w:sz w:val="24"/>
          <w:szCs w:val="24"/>
        </w:rPr>
      </w:pPr>
    </w:p>
    <w:p w:rsidR="00ED448E" w:rsidRDefault="00ED448E" w:rsidP="005E4F02">
      <w:pPr>
        <w:spacing w:after="0" w:line="480" w:lineRule="auto"/>
        <w:rPr>
          <w:rFonts w:ascii="Arial" w:hAnsi="Arial" w:cs="Arial"/>
          <w:sz w:val="24"/>
          <w:szCs w:val="24"/>
        </w:rPr>
      </w:pPr>
      <w:r w:rsidRPr="005E4F02">
        <w:rPr>
          <w:rFonts w:ascii="Arial" w:hAnsi="Arial" w:cs="Arial"/>
          <w:sz w:val="24"/>
          <w:szCs w:val="24"/>
        </w:rPr>
        <w:t xml:space="preserve"> Given these disturbing realities the </w:t>
      </w:r>
      <w:r>
        <w:rPr>
          <w:rFonts w:ascii="Arial" w:hAnsi="Arial" w:cs="Arial"/>
          <w:sz w:val="24"/>
          <w:szCs w:val="24"/>
        </w:rPr>
        <w:t>C</w:t>
      </w:r>
      <w:r w:rsidRPr="005E4F02">
        <w:rPr>
          <w:rFonts w:ascii="Arial" w:hAnsi="Arial" w:cs="Arial"/>
          <w:sz w:val="24"/>
          <w:szCs w:val="24"/>
        </w:rPr>
        <w:t>hurch</w:t>
      </w:r>
      <w:r>
        <w:rPr>
          <w:rFonts w:ascii="Arial" w:hAnsi="Arial" w:cs="Arial"/>
          <w:sz w:val="24"/>
          <w:szCs w:val="24"/>
        </w:rPr>
        <w:t xml:space="preserve"> of God in </w:t>
      </w:r>
      <w:r w:rsidRPr="005E4F02">
        <w:rPr>
          <w:rFonts w:ascii="Arial" w:hAnsi="Arial" w:cs="Arial"/>
          <w:sz w:val="24"/>
          <w:szCs w:val="24"/>
        </w:rPr>
        <w:t>Jamaica</w:t>
      </w:r>
      <w:r>
        <w:rPr>
          <w:rFonts w:ascii="Arial" w:hAnsi="Arial" w:cs="Arial"/>
          <w:sz w:val="24"/>
          <w:szCs w:val="24"/>
        </w:rPr>
        <w:t xml:space="preserve"> Reformation Movement</w:t>
      </w:r>
      <w:r w:rsidRPr="005E4F02">
        <w:rPr>
          <w:rFonts w:ascii="Arial" w:hAnsi="Arial" w:cs="Arial"/>
          <w:sz w:val="24"/>
          <w:szCs w:val="24"/>
        </w:rPr>
        <w:t xml:space="preserve"> has to remain committed to a thorough and more sustained programme of family life in Jamaica.  It has to go beyond</w:t>
      </w:r>
      <w:r>
        <w:rPr>
          <w:rFonts w:ascii="Arial" w:hAnsi="Arial" w:cs="Arial"/>
          <w:sz w:val="24"/>
          <w:szCs w:val="24"/>
        </w:rPr>
        <w:t xml:space="preserve"> the regular</w:t>
      </w:r>
      <w:r w:rsidRPr="005E4F02">
        <w:rPr>
          <w:rFonts w:ascii="Arial" w:hAnsi="Arial" w:cs="Arial"/>
          <w:sz w:val="24"/>
          <w:szCs w:val="24"/>
        </w:rPr>
        <w:t xml:space="preserve"> week</w:t>
      </w:r>
      <w:r>
        <w:rPr>
          <w:rFonts w:ascii="Arial" w:hAnsi="Arial" w:cs="Arial"/>
          <w:sz w:val="24"/>
          <w:szCs w:val="24"/>
        </w:rPr>
        <w:t>ly or</w:t>
      </w:r>
      <w:r w:rsidRPr="005E4F02">
        <w:rPr>
          <w:rFonts w:ascii="Arial" w:hAnsi="Arial" w:cs="Arial"/>
          <w:sz w:val="24"/>
          <w:szCs w:val="24"/>
        </w:rPr>
        <w:t xml:space="preserve"> month</w:t>
      </w:r>
      <w:r>
        <w:rPr>
          <w:rFonts w:ascii="Arial" w:hAnsi="Arial" w:cs="Arial"/>
          <w:sz w:val="24"/>
          <w:szCs w:val="24"/>
        </w:rPr>
        <w:t xml:space="preserve">ly Family Life programe.  It should institute a yearly programme which in itself is part of three year cycle of family life activities.  </w:t>
      </w:r>
      <w:r w:rsidRPr="005E4F02">
        <w:rPr>
          <w:rFonts w:ascii="Arial" w:hAnsi="Arial" w:cs="Arial"/>
          <w:sz w:val="24"/>
          <w:szCs w:val="24"/>
        </w:rPr>
        <w:t xml:space="preserve">  </w:t>
      </w:r>
    </w:p>
    <w:p w:rsidR="00ED448E" w:rsidRDefault="00ED448E" w:rsidP="005E4F02">
      <w:pPr>
        <w:spacing w:after="0" w:line="480" w:lineRule="auto"/>
        <w:rPr>
          <w:rFonts w:ascii="Arial" w:hAnsi="Arial" w:cs="Arial"/>
          <w:sz w:val="24"/>
          <w:szCs w:val="24"/>
        </w:rPr>
      </w:pPr>
    </w:p>
    <w:p w:rsidR="00ED448E" w:rsidRDefault="00ED448E" w:rsidP="005E4F02">
      <w:pPr>
        <w:spacing w:after="0" w:line="480" w:lineRule="auto"/>
        <w:rPr>
          <w:rFonts w:ascii="Arial" w:hAnsi="Arial" w:cs="Arial"/>
          <w:sz w:val="24"/>
          <w:szCs w:val="24"/>
        </w:rPr>
      </w:pPr>
      <w:r>
        <w:rPr>
          <w:rFonts w:ascii="Arial" w:hAnsi="Arial" w:cs="Arial"/>
          <w:sz w:val="24"/>
          <w:szCs w:val="24"/>
        </w:rPr>
        <w:t xml:space="preserve">The three year family life programme could be dubbed, </w:t>
      </w:r>
      <w:r w:rsidRPr="00503B56">
        <w:rPr>
          <w:rFonts w:ascii="Arial" w:hAnsi="Arial" w:cs="Arial"/>
          <w:b/>
          <w:bCs/>
          <w:sz w:val="24"/>
          <w:szCs w:val="24"/>
        </w:rPr>
        <w:t>“Saving Jamaica One Family at a Time”</w:t>
      </w:r>
      <w:r>
        <w:rPr>
          <w:rFonts w:ascii="Arial" w:hAnsi="Arial" w:cs="Arial"/>
          <w:sz w:val="24"/>
          <w:szCs w:val="24"/>
        </w:rPr>
        <w:t xml:space="preserve"> and it would be rolled out in the following yearly cycle as follows:</w:t>
      </w:r>
    </w:p>
    <w:p w:rsidR="00ED448E" w:rsidRDefault="00ED448E" w:rsidP="005E4F02">
      <w:pPr>
        <w:spacing w:after="0" w:line="480" w:lineRule="auto"/>
        <w:rPr>
          <w:rFonts w:ascii="Arial" w:hAnsi="Arial" w:cs="Arial"/>
          <w:b/>
          <w:bCs/>
          <w:sz w:val="24"/>
          <w:szCs w:val="24"/>
        </w:rPr>
      </w:pPr>
    </w:p>
    <w:p w:rsidR="00ED448E" w:rsidRPr="008D4283" w:rsidRDefault="00ED448E" w:rsidP="005E4F02">
      <w:pPr>
        <w:spacing w:after="0" w:line="480" w:lineRule="auto"/>
        <w:rPr>
          <w:rFonts w:ascii="Arial" w:hAnsi="Arial" w:cs="Arial"/>
          <w:b/>
          <w:bCs/>
          <w:sz w:val="24"/>
          <w:szCs w:val="24"/>
        </w:rPr>
      </w:pPr>
      <w:r w:rsidRPr="008D4283">
        <w:rPr>
          <w:rFonts w:ascii="Arial" w:hAnsi="Arial" w:cs="Arial"/>
          <w:b/>
          <w:bCs/>
          <w:sz w:val="24"/>
          <w:szCs w:val="24"/>
        </w:rPr>
        <w:t>Year One, 2015 – Strengthening the Christian Family Institutionally</w:t>
      </w:r>
    </w:p>
    <w:p w:rsidR="00ED448E" w:rsidRPr="008D4283" w:rsidRDefault="00ED448E" w:rsidP="005E4F02">
      <w:pPr>
        <w:spacing w:after="0" w:line="480" w:lineRule="auto"/>
        <w:rPr>
          <w:rFonts w:ascii="Arial" w:hAnsi="Arial" w:cs="Arial"/>
          <w:b/>
          <w:bCs/>
          <w:sz w:val="24"/>
          <w:szCs w:val="24"/>
        </w:rPr>
      </w:pPr>
      <w:r w:rsidRPr="008D4283">
        <w:rPr>
          <w:rFonts w:ascii="Arial" w:hAnsi="Arial" w:cs="Arial"/>
          <w:b/>
          <w:bCs/>
          <w:sz w:val="24"/>
          <w:szCs w:val="24"/>
        </w:rPr>
        <w:t>Year Two, 2016 -  Reaching out and Strengthening the Jamaican Family</w:t>
      </w:r>
    </w:p>
    <w:p w:rsidR="00ED448E" w:rsidRPr="008D4283" w:rsidRDefault="00ED448E" w:rsidP="005E4F02">
      <w:pPr>
        <w:spacing w:after="0" w:line="480" w:lineRule="auto"/>
        <w:rPr>
          <w:rFonts w:ascii="Arial" w:hAnsi="Arial" w:cs="Arial"/>
          <w:b/>
          <w:bCs/>
          <w:sz w:val="24"/>
          <w:szCs w:val="24"/>
        </w:rPr>
      </w:pPr>
      <w:r w:rsidRPr="008D4283">
        <w:rPr>
          <w:rFonts w:ascii="Arial" w:hAnsi="Arial" w:cs="Arial"/>
          <w:b/>
          <w:bCs/>
          <w:sz w:val="24"/>
          <w:szCs w:val="24"/>
        </w:rPr>
        <w:t xml:space="preserve">Year Three, 2017 – Empowering the Jamaican Family legally and Legislatively </w:t>
      </w:r>
    </w:p>
    <w:p w:rsidR="00ED448E" w:rsidRDefault="00ED448E" w:rsidP="005E4F02">
      <w:pPr>
        <w:spacing w:after="0" w:line="480" w:lineRule="auto"/>
      </w:pPr>
    </w:p>
    <w:p w:rsidR="00ED448E" w:rsidRPr="00D97D9C" w:rsidRDefault="00ED448E">
      <w:pPr>
        <w:rPr>
          <w:rFonts w:ascii="Arial" w:hAnsi="Arial" w:cs="Arial"/>
          <w:b/>
          <w:bCs/>
          <w:sz w:val="24"/>
          <w:szCs w:val="24"/>
        </w:rPr>
      </w:pPr>
      <w:r>
        <w:rPr>
          <w:rFonts w:ascii="Arial" w:hAnsi="Arial" w:cs="Arial"/>
          <w:sz w:val="24"/>
          <w:szCs w:val="24"/>
        </w:rPr>
        <w:t>11</w:t>
      </w:r>
      <w:r w:rsidRPr="00D97D9C">
        <w:rPr>
          <w:rFonts w:ascii="Arial" w:hAnsi="Arial" w:cs="Arial"/>
          <w:b/>
          <w:bCs/>
          <w:sz w:val="24"/>
          <w:szCs w:val="24"/>
        </w:rPr>
        <w:t xml:space="preserve">.  The Philosophy of the programme.  </w:t>
      </w:r>
    </w:p>
    <w:p w:rsidR="00ED448E" w:rsidRDefault="00ED448E" w:rsidP="00166BF7">
      <w:pPr>
        <w:spacing w:after="0" w:line="480" w:lineRule="auto"/>
        <w:rPr>
          <w:rFonts w:ascii="Arial" w:hAnsi="Arial" w:cs="Arial"/>
          <w:sz w:val="24"/>
          <w:szCs w:val="24"/>
        </w:rPr>
      </w:pPr>
      <w:r>
        <w:rPr>
          <w:rFonts w:ascii="Arial" w:hAnsi="Arial" w:cs="Arial"/>
          <w:sz w:val="24"/>
          <w:szCs w:val="24"/>
        </w:rPr>
        <w:t xml:space="preserve">Each of the churches across the island affiliated with our denomination should serve as the basic </w:t>
      </w:r>
      <w:r w:rsidRPr="00F54D89">
        <w:rPr>
          <w:rFonts w:ascii="Arial" w:hAnsi="Arial" w:cs="Arial"/>
          <w:color w:val="FF0000"/>
          <w:sz w:val="24"/>
          <w:szCs w:val="24"/>
        </w:rPr>
        <w:t xml:space="preserve">Family Life Center </w:t>
      </w:r>
      <w:r>
        <w:rPr>
          <w:rFonts w:ascii="Arial" w:hAnsi="Arial" w:cs="Arial"/>
          <w:sz w:val="24"/>
          <w:szCs w:val="24"/>
        </w:rPr>
        <w:t xml:space="preserve">beginning in 2015 in our respected communities.  A Sunday evening every month, preferably a set Sunday, should be set aside solely for the carrying out of a family life activity.    </w:t>
      </w:r>
      <w:r w:rsidRPr="008D4283">
        <w:rPr>
          <w:rFonts w:ascii="Arial" w:hAnsi="Arial" w:cs="Arial"/>
          <w:b/>
          <w:bCs/>
          <w:sz w:val="24"/>
          <w:szCs w:val="24"/>
        </w:rPr>
        <w:t>Secondly</w:t>
      </w:r>
      <w:r>
        <w:rPr>
          <w:rFonts w:ascii="Arial" w:hAnsi="Arial" w:cs="Arial"/>
          <w:sz w:val="24"/>
          <w:szCs w:val="24"/>
        </w:rPr>
        <w:t>, the programme should be so structured that it covers all members of the local church on the one hand (from youth to the elderly).  It should also be age-group specific on the other hand that it meets the needs of our members.   The programme should be so flexible that churches with less members and with fewer groups would still be able to adopt the schedule and localize it for their context.  An example of such a programme on a specific month is as follows.</w:t>
      </w:r>
    </w:p>
    <w:p w:rsidR="00ED448E" w:rsidRDefault="00ED448E" w:rsidP="00166BF7">
      <w:pPr>
        <w:spacing w:after="0" w:line="480" w:lineRule="auto"/>
        <w:rPr>
          <w:rFonts w:ascii="Arial" w:hAnsi="Arial" w:cs="Arial"/>
          <w:sz w:val="24"/>
          <w:szCs w:val="24"/>
        </w:rPr>
      </w:pPr>
    </w:p>
    <w:p w:rsidR="00ED448E" w:rsidRDefault="00ED448E" w:rsidP="00166BF7">
      <w:pPr>
        <w:spacing w:after="0" w:line="480" w:lineRule="auto"/>
        <w:rPr>
          <w:rFonts w:ascii="Arial" w:hAnsi="Arial" w:cs="Arial"/>
          <w:sz w:val="24"/>
          <w:szCs w:val="24"/>
        </w:rPr>
      </w:pPr>
    </w:p>
    <w:p w:rsidR="00ED448E" w:rsidRDefault="00ED448E" w:rsidP="00166BF7">
      <w:pPr>
        <w:spacing w:after="0" w:line="480" w:lineRule="auto"/>
        <w:rPr>
          <w:rFonts w:ascii="Arial" w:hAnsi="Arial" w:cs="Arial"/>
          <w:sz w:val="24"/>
          <w:szCs w:val="24"/>
        </w:rPr>
      </w:pPr>
      <w:r>
        <w:rPr>
          <w:rFonts w:ascii="Arial" w:hAnsi="Arial" w:cs="Arial"/>
          <w:sz w:val="24"/>
          <w:szCs w:val="24"/>
        </w:rPr>
        <w:t>Example One:</w:t>
      </w:r>
    </w:p>
    <w:p w:rsidR="00ED448E" w:rsidRPr="0042246A" w:rsidRDefault="00ED448E" w:rsidP="00037FA8">
      <w:pPr>
        <w:widowControl w:val="0"/>
        <w:jc w:val="center"/>
        <w:rPr>
          <w:b/>
          <w:bCs/>
          <w:i/>
          <w:iCs/>
          <w:color w:val="FF0000"/>
          <w:sz w:val="36"/>
          <w:szCs w:val="36"/>
          <w:u w:val="single"/>
        </w:rPr>
      </w:pPr>
      <w:r w:rsidRPr="0042246A">
        <w:rPr>
          <w:b/>
          <w:bCs/>
          <w:i/>
          <w:iCs/>
          <w:color w:val="FF0000"/>
          <w:sz w:val="36"/>
          <w:szCs w:val="36"/>
          <w:u w:val="single"/>
        </w:rPr>
        <w:t>Family Night</w:t>
      </w:r>
      <w:r>
        <w:rPr>
          <w:b/>
          <w:bCs/>
          <w:i/>
          <w:iCs/>
          <w:color w:val="FF0000"/>
          <w:sz w:val="36"/>
          <w:szCs w:val="36"/>
          <w:u w:val="single"/>
        </w:rPr>
        <w:t xml:space="preserve"> October 19,</w:t>
      </w:r>
      <w:r w:rsidRPr="0042246A">
        <w:rPr>
          <w:b/>
          <w:bCs/>
          <w:i/>
          <w:iCs/>
          <w:color w:val="FF0000"/>
          <w:sz w:val="36"/>
          <w:szCs w:val="36"/>
          <w:u w:val="single"/>
        </w:rPr>
        <w:t xml:space="preserve"> 2014</w:t>
      </w:r>
      <w:r>
        <w:rPr>
          <w:b/>
          <w:bCs/>
          <w:i/>
          <w:iCs/>
          <w:color w:val="FF0000"/>
          <w:sz w:val="36"/>
          <w:szCs w:val="36"/>
          <w:u w:val="single"/>
        </w:rPr>
        <w:t>, Whitfield Town COG</w:t>
      </w:r>
    </w:p>
    <w:p w:rsidR="00ED448E" w:rsidRPr="00084012" w:rsidRDefault="00ED448E" w:rsidP="00037FA8">
      <w:pPr>
        <w:widowControl w:val="0"/>
        <w:rPr>
          <w:color w:val="C0504D"/>
          <w:sz w:val="32"/>
          <w:szCs w:val="32"/>
          <w:u w:val="single"/>
        </w:rPr>
      </w:pPr>
      <w:r w:rsidRPr="00084012">
        <w:rPr>
          <w:color w:val="C0504D"/>
          <w:sz w:val="32"/>
          <w:szCs w:val="32"/>
          <w:u w:val="single"/>
        </w:rPr>
        <w:t xml:space="preserve">Topics for Discussion </w:t>
      </w:r>
      <w:r>
        <w:rPr>
          <w:color w:val="C0504D"/>
          <w:sz w:val="32"/>
          <w:szCs w:val="32"/>
        </w:rPr>
        <w:t xml:space="preserve">                                    </w:t>
      </w:r>
      <w:r w:rsidRPr="00084012">
        <w:rPr>
          <w:color w:val="000000"/>
          <w:sz w:val="32"/>
          <w:szCs w:val="32"/>
          <w:u w:val="single"/>
        </w:rPr>
        <w:t>Age Groups</w:t>
      </w:r>
      <w:r w:rsidRPr="00084012">
        <w:rPr>
          <w:color w:val="C0504D"/>
          <w:sz w:val="32"/>
          <w:szCs w:val="32"/>
          <w:u w:val="single"/>
        </w:rPr>
        <w:t> </w:t>
      </w:r>
    </w:p>
    <w:p w:rsidR="00ED448E" w:rsidRDefault="00ED448E" w:rsidP="00037FA8">
      <w:pPr>
        <w:widowControl w:val="0"/>
        <w:rPr>
          <w:color w:val="000000"/>
          <w:sz w:val="36"/>
          <w:szCs w:val="36"/>
        </w:rPr>
      </w:pPr>
      <w:r w:rsidRPr="0042246A">
        <w:rPr>
          <w:color w:val="C0504D"/>
          <w:sz w:val="36"/>
          <w:szCs w:val="36"/>
        </w:rPr>
        <w:t>Principles in Choosing A Mate</w:t>
      </w:r>
      <w:r>
        <w:rPr>
          <w:color w:val="C0504D"/>
          <w:sz w:val="52"/>
          <w:szCs w:val="52"/>
        </w:rPr>
        <w:t xml:space="preserve">         </w:t>
      </w:r>
      <w:r>
        <w:rPr>
          <w:sz w:val="36"/>
          <w:szCs w:val="36"/>
        </w:rPr>
        <w:t>Youths</w:t>
      </w:r>
    </w:p>
    <w:p w:rsidR="00ED448E" w:rsidRDefault="00ED448E" w:rsidP="00037FA8">
      <w:pPr>
        <w:widowControl w:val="0"/>
        <w:rPr>
          <w:sz w:val="52"/>
          <w:szCs w:val="52"/>
        </w:rPr>
      </w:pPr>
      <w:r w:rsidRPr="0042246A">
        <w:rPr>
          <w:color w:val="C0504D"/>
          <w:sz w:val="36"/>
          <w:szCs w:val="36"/>
        </w:rPr>
        <w:t>Cherishing Your Spouse</w:t>
      </w:r>
      <w:r>
        <w:rPr>
          <w:sz w:val="56"/>
          <w:szCs w:val="56"/>
        </w:rPr>
        <w:t xml:space="preserve">                </w:t>
      </w:r>
      <w:r>
        <w:rPr>
          <w:sz w:val="36"/>
          <w:szCs w:val="36"/>
        </w:rPr>
        <w:t>Married, 35-59</w:t>
      </w:r>
    </w:p>
    <w:p w:rsidR="00ED448E" w:rsidRDefault="00ED448E" w:rsidP="00037FA8">
      <w:pPr>
        <w:widowControl w:val="0"/>
        <w:rPr>
          <w:sz w:val="52"/>
          <w:szCs w:val="52"/>
        </w:rPr>
      </w:pPr>
      <w:r w:rsidRPr="0042246A">
        <w:rPr>
          <w:color w:val="C0504D"/>
          <w:sz w:val="36"/>
          <w:szCs w:val="36"/>
        </w:rPr>
        <w:t>Developing Networking Skills</w:t>
      </w:r>
      <w:r>
        <w:rPr>
          <w:sz w:val="56"/>
          <w:szCs w:val="56"/>
        </w:rPr>
        <w:t xml:space="preserve">          </w:t>
      </w:r>
      <w:r>
        <w:rPr>
          <w:sz w:val="36"/>
          <w:szCs w:val="36"/>
        </w:rPr>
        <w:t>Professionals 25-40</w:t>
      </w:r>
    </w:p>
    <w:p w:rsidR="00ED448E" w:rsidRDefault="00ED448E" w:rsidP="00037FA8">
      <w:pPr>
        <w:widowControl w:val="0"/>
        <w:rPr>
          <w:sz w:val="36"/>
          <w:szCs w:val="36"/>
        </w:rPr>
      </w:pPr>
      <w:r w:rsidRPr="0042246A">
        <w:rPr>
          <w:color w:val="C0504D"/>
          <w:sz w:val="36"/>
          <w:szCs w:val="36"/>
        </w:rPr>
        <w:t>Enduring or Enjoying Singleness</w:t>
      </w:r>
      <w:r>
        <w:rPr>
          <w:sz w:val="56"/>
          <w:szCs w:val="56"/>
        </w:rPr>
        <w:t xml:space="preserve">      </w:t>
      </w:r>
      <w:r>
        <w:rPr>
          <w:sz w:val="36"/>
          <w:szCs w:val="36"/>
        </w:rPr>
        <w:t>Singles, 35—59</w:t>
      </w:r>
    </w:p>
    <w:p w:rsidR="00ED448E" w:rsidRPr="00B961D1" w:rsidRDefault="00ED448E" w:rsidP="00037FA8">
      <w:pPr>
        <w:widowControl w:val="0"/>
        <w:rPr>
          <w:sz w:val="36"/>
          <w:szCs w:val="36"/>
        </w:rPr>
      </w:pPr>
      <w:r w:rsidRPr="0042246A">
        <w:rPr>
          <w:color w:val="C0504D"/>
          <w:sz w:val="36"/>
          <w:szCs w:val="36"/>
        </w:rPr>
        <w:t>Saving Money on Daily Expenses</w:t>
      </w:r>
      <w:r>
        <w:rPr>
          <w:color w:val="C0504D"/>
          <w:sz w:val="56"/>
          <w:szCs w:val="56"/>
        </w:rPr>
        <w:t xml:space="preserve">      </w:t>
      </w:r>
      <w:r>
        <w:rPr>
          <w:sz w:val="36"/>
          <w:szCs w:val="36"/>
        </w:rPr>
        <w:t xml:space="preserve">Elderly, 60 &amp; Up  </w:t>
      </w:r>
      <w:r>
        <w:rPr>
          <w:color w:val="00B050"/>
          <w:sz w:val="56"/>
          <w:szCs w:val="56"/>
        </w:rPr>
        <w:t> </w:t>
      </w:r>
    </w:p>
    <w:p w:rsidR="00ED448E" w:rsidRPr="00B961D1" w:rsidRDefault="00ED448E" w:rsidP="00037FA8">
      <w:pPr>
        <w:widowControl w:val="0"/>
        <w:jc w:val="center"/>
        <w:rPr>
          <w:color w:val="92D050"/>
          <w:sz w:val="36"/>
          <w:szCs w:val="36"/>
        </w:rPr>
      </w:pPr>
      <w:r w:rsidRPr="0042246A">
        <w:rPr>
          <w:color w:val="00B050"/>
          <w:sz w:val="36"/>
          <w:szCs w:val="36"/>
        </w:rPr>
        <w:t xml:space="preserve">  6: 30pm</w:t>
      </w:r>
      <w:r>
        <w:rPr>
          <w:sz w:val="36"/>
          <w:szCs w:val="36"/>
        </w:rPr>
        <w:t xml:space="preserve"> </w:t>
      </w:r>
      <w:r w:rsidRPr="00B961D1">
        <w:rPr>
          <w:color w:val="92D050"/>
          <w:sz w:val="36"/>
          <w:szCs w:val="36"/>
        </w:rPr>
        <w:t>Sharp.  Be There and Bring A Friend</w:t>
      </w:r>
    </w:p>
    <w:p w:rsidR="00ED448E" w:rsidRDefault="00ED448E" w:rsidP="00037FA8">
      <w:pPr>
        <w:widowControl w:val="0"/>
        <w:rPr>
          <w:rFonts w:ascii="Arial" w:hAnsi="Arial" w:cs="Arial"/>
          <w:sz w:val="28"/>
          <w:szCs w:val="28"/>
        </w:rPr>
      </w:pPr>
    </w:p>
    <w:p w:rsidR="00ED448E" w:rsidRPr="00D229C6" w:rsidRDefault="00ED448E" w:rsidP="00037FA8">
      <w:pPr>
        <w:widowControl w:val="0"/>
        <w:rPr>
          <w:rFonts w:ascii="Verdana" w:hAnsi="Verdana" w:cs="Verdana"/>
          <w:b/>
          <w:bCs/>
          <w:sz w:val="36"/>
          <w:szCs w:val="36"/>
        </w:rPr>
      </w:pPr>
      <w:r w:rsidRPr="00D229C6">
        <w:rPr>
          <w:rFonts w:ascii="Arial" w:hAnsi="Arial" w:cs="Arial"/>
          <w:b/>
          <w:bCs/>
          <w:sz w:val="36"/>
          <w:szCs w:val="36"/>
        </w:rPr>
        <w:t xml:space="preserve">111: </w:t>
      </w:r>
      <w:r w:rsidRPr="00D229C6">
        <w:rPr>
          <w:rFonts w:ascii="Arial" w:hAnsi="Arial" w:cs="Arial"/>
          <w:sz w:val="36"/>
          <w:szCs w:val="36"/>
        </w:rPr>
        <w:t> </w:t>
      </w:r>
      <w:r w:rsidRPr="00D229C6">
        <w:rPr>
          <w:rFonts w:ascii="Verdana" w:hAnsi="Verdana" w:cs="Verdana"/>
          <w:b/>
          <w:bCs/>
          <w:color w:val="000000"/>
          <w:sz w:val="36"/>
          <w:szCs w:val="36"/>
        </w:rPr>
        <w:t>Outline of Possible programmes for 2015</w:t>
      </w:r>
    </w:p>
    <w:p w:rsidR="00ED448E" w:rsidRPr="00F45DDD" w:rsidRDefault="00ED448E" w:rsidP="00037FA8">
      <w:pPr>
        <w:widowControl w:val="0"/>
        <w:rPr>
          <w:b/>
          <w:bCs/>
          <w:color w:val="000000"/>
          <w:sz w:val="36"/>
          <w:szCs w:val="36"/>
        </w:rPr>
      </w:pPr>
      <w:r w:rsidRPr="00F45DDD">
        <w:rPr>
          <w:b/>
          <w:bCs/>
          <w:color w:val="000000"/>
          <w:sz w:val="36"/>
          <w:szCs w:val="36"/>
        </w:rPr>
        <w:t>January 2015:  Theme: Building Healthy Families</w:t>
      </w:r>
    </w:p>
    <w:p w:rsidR="00ED448E" w:rsidRPr="00F45DDD" w:rsidRDefault="00ED448E" w:rsidP="00037FA8">
      <w:pPr>
        <w:widowControl w:val="0"/>
        <w:rPr>
          <w:b/>
          <w:bCs/>
          <w:color w:val="000000"/>
          <w:sz w:val="28"/>
          <w:szCs w:val="28"/>
        </w:rPr>
      </w:pPr>
      <w:r w:rsidRPr="00F45DDD">
        <w:rPr>
          <w:b/>
          <w:bCs/>
          <w:color w:val="000000"/>
          <w:sz w:val="28"/>
          <w:szCs w:val="28"/>
        </w:rPr>
        <w:t xml:space="preserve">Possible Topics                                                            </w:t>
      </w:r>
      <w:r>
        <w:rPr>
          <w:b/>
          <w:bCs/>
          <w:color w:val="000000"/>
          <w:sz w:val="28"/>
          <w:szCs w:val="28"/>
        </w:rPr>
        <w:t xml:space="preserve">              </w:t>
      </w:r>
      <w:r w:rsidRPr="00F45DDD">
        <w:rPr>
          <w:b/>
          <w:bCs/>
          <w:color w:val="000000"/>
          <w:sz w:val="28"/>
          <w:szCs w:val="28"/>
        </w:rPr>
        <w:t>Age Groups</w:t>
      </w:r>
    </w:p>
    <w:p w:rsidR="00ED448E" w:rsidRPr="00B961D1" w:rsidRDefault="00ED448E" w:rsidP="00037FA8">
      <w:pPr>
        <w:widowControl w:val="0"/>
        <w:spacing w:after="0" w:line="480" w:lineRule="auto"/>
      </w:pPr>
      <w:r w:rsidRPr="4C69B8A2">
        <w:rPr>
          <w:color w:val="C0504D"/>
          <w:sz w:val="32"/>
          <w:szCs w:val="32"/>
        </w:rPr>
        <w:t>Understanding God's Sacred Design for Sex</w:t>
      </w:r>
      <w:r w:rsidRPr="4C69B8A2">
        <w:rPr>
          <w:color w:val="C0504D"/>
          <w:sz w:val="52"/>
          <w:szCs w:val="52"/>
        </w:rPr>
        <w:t xml:space="preserve">  </w:t>
      </w:r>
      <w:r w:rsidRPr="4C69B8A2">
        <w:rPr>
          <w:color w:val="C0504D"/>
          <w:sz w:val="32"/>
          <w:szCs w:val="32"/>
        </w:rPr>
        <w:t xml:space="preserve"> </w:t>
      </w:r>
      <w:r>
        <w:rPr>
          <w:color w:val="C0504D"/>
          <w:sz w:val="32"/>
          <w:szCs w:val="32"/>
        </w:rPr>
        <w:t xml:space="preserve">          </w:t>
      </w:r>
      <w:r w:rsidRPr="4C69B8A2">
        <w:rPr>
          <w:sz w:val="32"/>
          <w:szCs w:val="32"/>
        </w:rPr>
        <w:t>Youths</w:t>
      </w:r>
    </w:p>
    <w:p w:rsidR="00ED448E" w:rsidRPr="00B961D1" w:rsidRDefault="00ED448E" w:rsidP="00037FA8">
      <w:pPr>
        <w:widowControl w:val="0"/>
        <w:spacing w:after="0" w:line="480" w:lineRule="auto"/>
      </w:pPr>
      <w:r>
        <w:rPr>
          <w:color w:val="C00000"/>
          <w:sz w:val="32"/>
          <w:szCs w:val="32"/>
        </w:rPr>
        <w:t>Play &amp; Recreation in Enhancing Marriages</w:t>
      </w:r>
      <w:r w:rsidRPr="4C69B8A2">
        <w:rPr>
          <w:color w:val="C00000"/>
          <w:sz w:val="32"/>
          <w:szCs w:val="32"/>
        </w:rPr>
        <w:t xml:space="preserve"> </w:t>
      </w:r>
      <w:r>
        <w:rPr>
          <w:color w:val="C00000"/>
          <w:sz w:val="32"/>
          <w:szCs w:val="32"/>
        </w:rPr>
        <w:t xml:space="preserve">               </w:t>
      </w:r>
      <w:r w:rsidRPr="4C69B8A2">
        <w:rPr>
          <w:sz w:val="32"/>
          <w:szCs w:val="32"/>
        </w:rPr>
        <w:t>Married, 35-59</w:t>
      </w:r>
    </w:p>
    <w:p w:rsidR="00ED448E" w:rsidRPr="00B961D1" w:rsidRDefault="00ED448E" w:rsidP="00037FA8">
      <w:pPr>
        <w:widowControl w:val="0"/>
        <w:spacing w:after="0" w:line="480" w:lineRule="auto"/>
      </w:pPr>
      <w:r w:rsidRPr="4C69B8A2">
        <w:rPr>
          <w:color w:val="C0504D"/>
          <w:sz w:val="32"/>
          <w:szCs w:val="32"/>
        </w:rPr>
        <w:t>Understanding God's Sacred Design for Sex</w:t>
      </w:r>
      <w:r w:rsidRPr="4C69B8A2">
        <w:rPr>
          <w:sz w:val="56"/>
          <w:szCs w:val="56"/>
        </w:rPr>
        <w:t xml:space="preserve">  </w:t>
      </w:r>
      <w:r>
        <w:rPr>
          <w:sz w:val="56"/>
          <w:szCs w:val="56"/>
        </w:rPr>
        <w:t xml:space="preserve">   </w:t>
      </w:r>
      <w:r w:rsidRPr="4C69B8A2">
        <w:rPr>
          <w:sz w:val="32"/>
          <w:szCs w:val="32"/>
        </w:rPr>
        <w:t>Professionals 25-40</w:t>
      </w:r>
    </w:p>
    <w:p w:rsidR="00ED448E" w:rsidRDefault="00ED448E" w:rsidP="00037FA8">
      <w:pPr>
        <w:widowControl w:val="0"/>
        <w:spacing w:after="0" w:line="240" w:lineRule="auto"/>
        <w:rPr>
          <w:sz w:val="32"/>
          <w:szCs w:val="32"/>
        </w:rPr>
      </w:pPr>
      <w:r w:rsidRPr="4C69B8A2">
        <w:rPr>
          <w:color w:val="C0504D"/>
          <w:sz w:val="32"/>
          <w:szCs w:val="32"/>
        </w:rPr>
        <w:t>Understanding God's Sacred Design for Sex</w:t>
      </w:r>
      <w:r w:rsidRPr="4C69B8A2">
        <w:rPr>
          <w:sz w:val="56"/>
          <w:szCs w:val="56"/>
        </w:rPr>
        <w:t xml:space="preserve">     </w:t>
      </w:r>
      <w:r w:rsidRPr="4C69B8A2">
        <w:rPr>
          <w:sz w:val="32"/>
          <w:szCs w:val="32"/>
        </w:rPr>
        <w:t xml:space="preserve"> Singles, 35—5</w:t>
      </w:r>
      <w:r>
        <w:rPr>
          <w:sz w:val="32"/>
          <w:szCs w:val="32"/>
        </w:rPr>
        <w:t>9</w:t>
      </w:r>
    </w:p>
    <w:p w:rsidR="00ED448E" w:rsidRPr="00037FA8" w:rsidRDefault="00ED448E" w:rsidP="00037FA8">
      <w:pPr>
        <w:widowControl w:val="0"/>
        <w:spacing w:after="0" w:line="240" w:lineRule="auto"/>
        <w:rPr>
          <w:sz w:val="32"/>
          <w:szCs w:val="32"/>
        </w:rPr>
      </w:pPr>
      <w:r w:rsidRPr="4C69B8A2">
        <w:rPr>
          <w:color w:val="C0504D"/>
          <w:sz w:val="32"/>
          <w:szCs w:val="32"/>
        </w:rPr>
        <w:t xml:space="preserve">Healthy Eating Habits  </w:t>
      </w:r>
      <w:r w:rsidRPr="4C69B8A2">
        <w:rPr>
          <w:color w:val="C0504D"/>
          <w:sz w:val="56"/>
          <w:szCs w:val="56"/>
        </w:rPr>
        <w:t xml:space="preserve">   </w:t>
      </w:r>
      <w:r w:rsidRPr="4C69B8A2">
        <w:rPr>
          <w:color w:val="C0504D"/>
          <w:sz w:val="32"/>
          <w:szCs w:val="32"/>
        </w:rPr>
        <w:t xml:space="preserve"> </w:t>
      </w:r>
      <w:r>
        <w:rPr>
          <w:color w:val="C0504D"/>
          <w:sz w:val="32"/>
          <w:szCs w:val="32"/>
        </w:rPr>
        <w:t xml:space="preserve">                                        </w:t>
      </w:r>
      <w:r w:rsidRPr="4C69B8A2">
        <w:rPr>
          <w:sz w:val="32"/>
          <w:szCs w:val="32"/>
        </w:rPr>
        <w:t xml:space="preserve">Elderly, 60 &amp; Up  </w:t>
      </w:r>
      <w:r w:rsidRPr="4C69B8A2">
        <w:rPr>
          <w:color w:val="00B050"/>
          <w:sz w:val="56"/>
          <w:szCs w:val="56"/>
        </w:rPr>
        <w:t> </w:t>
      </w:r>
    </w:p>
    <w:p w:rsidR="00ED448E" w:rsidRPr="00B961D1" w:rsidRDefault="00ED448E" w:rsidP="00037FA8">
      <w:pPr>
        <w:widowControl w:val="0"/>
      </w:pPr>
    </w:p>
    <w:p w:rsidR="00ED448E" w:rsidRDefault="00ED448E" w:rsidP="00037FA8">
      <w:pPr>
        <w:widowControl w:val="0"/>
        <w:rPr>
          <w:color w:val="92D050"/>
          <w:sz w:val="28"/>
          <w:szCs w:val="28"/>
        </w:rPr>
      </w:pPr>
    </w:p>
    <w:p w:rsidR="00ED448E" w:rsidRPr="00F45DDD" w:rsidRDefault="00ED448E" w:rsidP="00037FA8">
      <w:pPr>
        <w:widowControl w:val="0"/>
        <w:rPr>
          <w:b/>
          <w:bCs/>
          <w:color w:val="000000"/>
          <w:sz w:val="36"/>
          <w:szCs w:val="36"/>
        </w:rPr>
      </w:pPr>
      <w:r w:rsidRPr="00F45DDD">
        <w:rPr>
          <w:b/>
          <w:bCs/>
          <w:color w:val="000000"/>
          <w:sz w:val="36"/>
          <w:szCs w:val="36"/>
        </w:rPr>
        <w:t>February 2015:  Theme: Black History and Heritage</w:t>
      </w:r>
    </w:p>
    <w:p w:rsidR="00ED448E" w:rsidRPr="00F45DDD" w:rsidRDefault="00ED448E" w:rsidP="00037FA8">
      <w:pPr>
        <w:widowControl w:val="0"/>
        <w:rPr>
          <w:b/>
          <w:bCs/>
          <w:color w:val="000000"/>
          <w:sz w:val="28"/>
          <w:szCs w:val="28"/>
        </w:rPr>
      </w:pPr>
      <w:r w:rsidRPr="00F45DDD">
        <w:rPr>
          <w:b/>
          <w:bCs/>
          <w:color w:val="000000"/>
          <w:sz w:val="28"/>
          <w:szCs w:val="28"/>
        </w:rPr>
        <w:t>Possible Topics                                                                  Age Groups</w:t>
      </w:r>
    </w:p>
    <w:p w:rsidR="00ED448E" w:rsidRPr="00B961D1" w:rsidRDefault="00ED448E" w:rsidP="00037FA8">
      <w:pPr>
        <w:widowControl w:val="0"/>
      </w:pPr>
      <w:r w:rsidRPr="4C69B8A2">
        <w:rPr>
          <w:color w:val="C0504D"/>
          <w:sz w:val="32"/>
          <w:szCs w:val="32"/>
        </w:rPr>
        <w:t xml:space="preserve">Loving my Black Kinky hair &amp; Skin </w:t>
      </w:r>
      <w:r w:rsidRPr="4C69B8A2">
        <w:rPr>
          <w:color w:val="C0504D"/>
          <w:sz w:val="52"/>
          <w:szCs w:val="52"/>
        </w:rPr>
        <w:t xml:space="preserve"> </w:t>
      </w:r>
      <w:r w:rsidRPr="4C69B8A2">
        <w:rPr>
          <w:color w:val="C0504D"/>
          <w:sz w:val="32"/>
          <w:szCs w:val="32"/>
        </w:rPr>
        <w:t xml:space="preserve">                    </w:t>
      </w:r>
      <w:r w:rsidRPr="4C69B8A2">
        <w:rPr>
          <w:sz w:val="32"/>
          <w:szCs w:val="32"/>
        </w:rPr>
        <w:t>Youths</w:t>
      </w:r>
    </w:p>
    <w:p w:rsidR="00ED448E" w:rsidRPr="00B961D1" w:rsidRDefault="00ED448E" w:rsidP="00037FA8">
      <w:pPr>
        <w:widowControl w:val="0"/>
      </w:pPr>
      <w:r w:rsidRPr="4C69B8A2">
        <w:rPr>
          <w:color w:val="C00000"/>
          <w:sz w:val="32"/>
          <w:szCs w:val="32"/>
        </w:rPr>
        <w:t xml:space="preserve">Building A Strong Family Altar                           </w:t>
      </w:r>
      <w:r w:rsidRPr="4C69B8A2">
        <w:rPr>
          <w:sz w:val="32"/>
          <w:szCs w:val="32"/>
        </w:rPr>
        <w:t>Married, 35-59</w:t>
      </w:r>
    </w:p>
    <w:p w:rsidR="00ED448E" w:rsidRPr="00037FA8" w:rsidRDefault="00ED448E" w:rsidP="00037FA8">
      <w:pPr>
        <w:widowControl w:val="0"/>
        <w:rPr>
          <w:color w:val="000000"/>
        </w:rPr>
      </w:pPr>
      <w:r w:rsidRPr="4C69B8A2">
        <w:rPr>
          <w:color w:val="C00000"/>
          <w:sz w:val="32"/>
          <w:szCs w:val="32"/>
        </w:rPr>
        <w:t xml:space="preserve">Outstanding Black Entrepreneurs </w:t>
      </w:r>
      <w:r w:rsidRPr="4C69B8A2">
        <w:rPr>
          <w:color w:val="C00000"/>
          <w:sz w:val="56"/>
          <w:szCs w:val="56"/>
        </w:rPr>
        <w:t xml:space="preserve">           </w:t>
      </w:r>
      <w:r w:rsidRPr="00037FA8">
        <w:rPr>
          <w:color w:val="000000"/>
          <w:sz w:val="32"/>
          <w:szCs w:val="32"/>
        </w:rPr>
        <w:t>Professionals 25-40</w:t>
      </w:r>
    </w:p>
    <w:p w:rsidR="00ED448E" w:rsidRPr="00037FA8" w:rsidRDefault="00ED448E" w:rsidP="00037FA8">
      <w:pPr>
        <w:widowControl w:val="0"/>
        <w:rPr>
          <w:color w:val="000000"/>
        </w:rPr>
      </w:pPr>
      <w:r w:rsidRPr="4C69B8A2">
        <w:rPr>
          <w:color w:val="C00000"/>
          <w:sz w:val="32"/>
          <w:szCs w:val="32"/>
        </w:rPr>
        <w:t xml:space="preserve">The Black Woman as Queen    </w:t>
      </w:r>
      <w:r w:rsidRPr="4C69B8A2">
        <w:rPr>
          <w:color w:val="C00000"/>
          <w:sz w:val="56"/>
          <w:szCs w:val="56"/>
        </w:rPr>
        <w:t xml:space="preserve"> </w:t>
      </w:r>
      <w:r w:rsidRPr="4C69B8A2">
        <w:rPr>
          <w:color w:val="C00000"/>
          <w:sz w:val="32"/>
          <w:szCs w:val="32"/>
        </w:rPr>
        <w:t xml:space="preserve">                         </w:t>
      </w:r>
      <w:r w:rsidRPr="00037FA8">
        <w:rPr>
          <w:color w:val="000000"/>
          <w:sz w:val="32"/>
          <w:szCs w:val="32"/>
        </w:rPr>
        <w:t>Singles, 35—59</w:t>
      </w:r>
    </w:p>
    <w:p w:rsidR="00ED448E" w:rsidRPr="00B961D1" w:rsidRDefault="00ED448E" w:rsidP="00037FA8">
      <w:pPr>
        <w:widowControl w:val="0"/>
      </w:pPr>
      <w:r w:rsidRPr="4C69B8A2">
        <w:rPr>
          <w:color w:val="C0504D"/>
          <w:sz w:val="32"/>
          <w:szCs w:val="32"/>
        </w:rPr>
        <w:t xml:space="preserve">The Power of the Black Extended Family  </w:t>
      </w:r>
      <w:r w:rsidRPr="4C69B8A2">
        <w:rPr>
          <w:color w:val="C0504D"/>
          <w:sz w:val="56"/>
          <w:szCs w:val="56"/>
        </w:rPr>
        <w:t xml:space="preserve">   </w:t>
      </w:r>
      <w:r w:rsidRPr="4C69B8A2">
        <w:rPr>
          <w:color w:val="C0504D"/>
          <w:sz w:val="32"/>
          <w:szCs w:val="32"/>
        </w:rPr>
        <w:t xml:space="preserve"> </w:t>
      </w:r>
      <w:r w:rsidRPr="4C69B8A2">
        <w:rPr>
          <w:sz w:val="32"/>
          <w:szCs w:val="32"/>
        </w:rPr>
        <w:t xml:space="preserve">Elderly, 60 &amp; Up  </w:t>
      </w:r>
    </w:p>
    <w:p w:rsidR="00ED448E" w:rsidRPr="00B961D1" w:rsidRDefault="00ED448E" w:rsidP="00037FA8">
      <w:pPr>
        <w:widowControl w:val="0"/>
      </w:pPr>
    </w:p>
    <w:p w:rsidR="00ED448E" w:rsidRPr="00F45DDD" w:rsidRDefault="00ED448E" w:rsidP="00037FA8">
      <w:pPr>
        <w:widowControl w:val="0"/>
        <w:rPr>
          <w:b/>
          <w:bCs/>
          <w:color w:val="000000"/>
          <w:sz w:val="36"/>
          <w:szCs w:val="36"/>
        </w:rPr>
      </w:pPr>
      <w:r w:rsidRPr="00F45DDD">
        <w:rPr>
          <w:b/>
          <w:bCs/>
          <w:color w:val="000000"/>
          <w:sz w:val="36"/>
          <w:szCs w:val="36"/>
        </w:rPr>
        <w:t>March 2015:  Children - A Heritage from the Lord</w:t>
      </w:r>
    </w:p>
    <w:p w:rsidR="00ED448E" w:rsidRPr="00F45DDD" w:rsidRDefault="00ED448E" w:rsidP="00037FA8">
      <w:pPr>
        <w:widowControl w:val="0"/>
        <w:rPr>
          <w:b/>
          <w:bCs/>
          <w:color w:val="000000"/>
          <w:sz w:val="28"/>
          <w:szCs w:val="28"/>
        </w:rPr>
      </w:pPr>
      <w:r w:rsidRPr="00F45DDD">
        <w:rPr>
          <w:b/>
          <w:bCs/>
          <w:color w:val="000000"/>
          <w:sz w:val="28"/>
          <w:szCs w:val="28"/>
        </w:rPr>
        <w:t>Possible Topics                                                                  Age Groups</w:t>
      </w:r>
    </w:p>
    <w:p w:rsidR="00ED448E" w:rsidRPr="00B961D1" w:rsidRDefault="00ED448E" w:rsidP="00037FA8">
      <w:pPr>
        <w:widowControl w:val="0"/>
      </w:pPr>
      <w:r>
        <w:rPr>
          <w:color w:val="C0504D"/>
          <w:sz w:val="32"/>
          <w:szCs w:val="32"/>
        </w:rPr>
        <w:t>Healing Childhood Traumas</w:t>
      </w:r>
      <w:r w:rsidRPr="4C69B8A2">
        <w:rPr>
          <w:color w:val="C0504D"/>
          <w:sz w:val="32"/>
          <w:szCs w:val="32"/>
        </w:rPr>
        <w:t xml:space="preserve"> </w:t>
      </w:r>
      <w:r w:rsidRPr="4C69B8A2">
        <w:rPr>
          <w:color w:val="C0504D"/>
          <w:sz w:val="52"/>
          <w:szCs w:val="52"/>
        </w:rPr>
        <w:t xml:space="preserve"> </w:t>
      </w:r>
      <w:r w:rsidRPr="4C69B8A2">
        <w:rPr>
          <w:color w:val="C0504D"/>
          <w:sz w:val="32"/>
          <w:szCs w:val="32"/>
        </w:rPr>
        <w:t xml:space="preserve">                    </w:t>
      </w:r>
      <w:r>
        <w:rPr>
          <w:color w:val="C0504D"/>
          <w:sz w:val="32"/>
          <w:szCs w:val="32"/>
        </w:rPr>
        <w:t xml:space="preserve">          </w:t>
      </w:r>
      <w:r w:rsidRPr="4C69B8A2">
        <w:rPr>
          <w:sz w:val="32"/>
          <w:szCs w:val="32"/>
        </w:rPr>
        <w:t>Youths</w:t>
      </w:r>
    </w:p>
    <w:p w:rsidR="00ED448E" w:rsidRPr="00B961D1" w:rsidRDefault="00ED448E" w:rsidP="00037FA8">
      <w:pPr>
        <w:widowControl w:val="0"/>
      </w:pPr>
      <w:r>
        <w:rPr>
          <w:color w:val="C00000"/>
          <w:sz w:val="32"/>
          <w:szCs w:val="32"/>
        </w:rPr>
        <w:t xml:space="preserve">Loving Your Children for Who They Are        </w:t>
      </w:r>
      <w:r w:rsidRPr="4C69B8A2">
        <w:rPr>
          <w:sz w:val="32"/>
          <w:szCs w:val="32"/>
        </w:rPr>
        <w:t>Married, 35-59</w:t>
      </w:r>
    </w:p>
    <w:p w:rsidR="00ED448E" w:rsidRPr="00037FA8" w:rsidRDefault="00ED448E" w:rsidP="00037FA8">
      <w:pPr>
        <w:widowControl w:val="0"/>
        <w:rPr>
          <w:color w:val="000000"/>
        </w:rPr>
      </w:pPr>
      <w:r>
        <w:rPr>
          <w:color w:val="C00000"/>
          <w:sz w:val="32"/>
          <w:szCs w:val="32"/>
        </w:rPr>
        <w:t>Healing Childhood Traumas</w:t>
      </w:r>
      <w:r w:rsidRPr="4C69B8A2">
        <w:rPr>
          <w:color w:val="C00000"/>
          <w:sz w:val="32"/>
          <w:szCs w:val="32"/>
        </w:rPr>
        <w:t xml:space="preserve"> </w:t>
      </w:r>
      <w:r w:rsidRPr="4C69B8A2">
        <w:rPr>
          <w:color w:val="C00000"/>
          <w:sz w:val="56"/>
          <w:szCs w:val="56"/>
        </w:rPr>
        <w:t xml:space="preserve">           </w:t>
      </w:r>
      <w:r>
        <w:rPr>
          <w:color w:val="C00000"/>
          <w:sz w:val="56"/>
          <w:szCs w:val="56"/>
        </w:rPr>
        <w:t xml:space="preserve">      </w:t>
      </w:r>
      <w:r w:rsidRPr="00037FA8">
        <w:rPr>
          <w:color w:val="000000"/>
          <w:sz w:val="32"/>
          <w:szCs w:val="32"/>
        </w:rPr>
        <w:t>Professionals 25-40</w:t>
      </w:r>
    </w:p>
    <w:p w:rsidR="00ED448E" w:rsidRPr="00037FA8" w:rsidRDefault="00ED448E" w:rsidP="00037FA8">
      <w:pPr>
        <w:widowControl w:val="0"/>
        <w:rPr>
          <w:color w:val="000000"/>
        </w:rPr>
      </w:pPr>
      <w:r>
        <w:rPr>
          <w:color w:val="C00000"/>
          <w:sz w:val="32"/>
          <w:szCs w:val="32"/>
        </w:rPr>
        <w:t>Adopting and Fostering Children</w:t>
      </w:r>
      <w:r w:rsidRPr="4C69B8A2">
        <w:rPr>
          <w:color w:val="C00000"/>
          <w:sz w:val="32"/>
          <w:szCs w:val="32"/>
        </w:rPr>
        <w:t xml:space="preserve">    </w:t>
      </w:r>
      <w:r w:rsidRPr="4C69B8A2">
        <w:rPr>
          <w:color w:val="C00000"/>
          <w:sz w:val="56"/>
          <w:szCs w:val="56"/>
        </w:rPr>
        <w:t xml:space="preserve"> </w:t>
      </w:r>
      <w:r w:rsidRPr="4C69B8A2">
        <w:rPr>
          <w:color w:val="C00000"/>
          <w:sz w:val="32"/>
          <w:szCs w:val="32"/>
        </w:rPr>
        <w:t xml:space="preserve">                </w:t>
      </w:r>
      <w:r w:rsidRPr="00037FA8">
        <w:rPr>
          <w:color w:val="000000"/>
          <w:sz w:val="32"/>
          <w:szCs w:val="32"/>
        </w:rPr>
        <w:t>Singles, 35—59</w:t>
      </w:r>
    </w:p>
    <w:p w:rsidR="00ED448E" w:rsidRPr="00B961D1" w:rsidRDefault="00ED448E" w:rsidP="00037FA8">
      <w:pPr>
        <w:widowControl w:val="0"/>
      </w:pPr>
      <w:r>
        <w:rPr>
          <w:color w:val="C0504D"/>
          <w:sz w:val="32"/>
          <w:szCs w:val="32"/>
        </w:rPr>
        <w:t>Adopting and Fostering Children</w:t>
      </w:r>
      <w:r w:rsidRPr="4C69B8A2">
        <w:rPr>
          <w:color w:val="C0504D"/>
          <w:sz w:val="32"/>
          <w:szCs w:val="32"/>
        </w:rPr>
        <w:t xml:space="preserve">  </w:t>
      </w:r>
      <w:r w:rsidRPr="4C69B8A2">
        <w:rPr>
          <w:color w:val="C0504D"/>
          <w:sz w:val="56"/>
          <w:szCs w:val="56"/>
        </w:rPr>
        <w:t xml:space="preserve">   </w:t>
      </w:r>
      <w:r>
        <w:rPr>
          <w:color w:val="C0504D"/>
          <w:sz w:val="56"/>
          <w:szCs w:val="56"/>
        </w:rPr>
        <w:t xml:space="preserve">       </w:t>
      </w:r>
      <w:r w:rsidRPr="4C69B8A2">
        <w:rPr>
          <w:color w:val="C0504D"/>
          <w:sz w:val="32"/>
          <w:szCs w:val="32"/>
        </w:rPr>
        <w:t xml:space="preserve"> </w:t>
      </w:r>
      <w:r w:rsidRPr="4C69B8A2">
        <w:rPr>
          <w:sz w:val="32"/>
          <w:szCs w:val="32"/>
        </w:rPr>
        <w:t xml:space="preserve">Elderly, 60 &amp; Up  </w:t>
      </w:r>
    </w:p>
    <w:p w:rsidR="00ED448E" w:rsidRDefault="00ED448E" w:rsidP="00037FA8">
      <w:pPr>
        <w:widowControl w:val="0"/>
      </w:pPr>
    </w:p>
    <w:p w:rsidR="00ED448E" w:rsidRPr="00F45DDD" w:rsidRDefault="00ED448E" w:rsidP="00037FA8">
      <w:pPr>
        <w:widowControl w:val="0"/>
        <w:rPr>
          <w:b/>
          <w:bCs/>
          <w:color w:val="000000"/>
          <w:sz w:val="36"/>
          <w:szCs w:val="36"/>
        </w:rPr>
      </w:pPr>
      <w:r w:rsidRPr="00F45DDD">
        <w:rPr>
          <w:b/>
          <w:bCs/>
          <w:color w:val="000000"/>
          <w:sz w:val="36"/>
          <w:szCs w:val="36"/>
        </w:rPr>
        <w:t>April 2015: Enjoying and Celebrating the Family</w:t>
      </w:r>
    </w:p>
    <w:p w:rsidR="00ED448E" w:rsidRPr="00C97D47" w:rsidRDefault="00ED448E" w:rsidP="00037FA8">
      <w:pPr>
        <w:widowControl w:val="0"/>
        <w:rPr>
          <w:sz w:val="24"/>
          <w:szCs w:val="24"/>
        </w:rPr>
      </w:pPr>
      <w:r w:rsidRPr="00C97D47">
        <w:rPr>
          <w:sz w:val="24"/>
          <w:szCs w:val="24"/>
        </w:rPr>
        <w:t>The entire family meets in a party-like atmosphere listening to music, recounting memorable stories and having tea, coffee, cake and pudding and ice cream.  At the end all the families are prayed for</w:t>
      </w:r>
    </w:p>
    <w:p w:rsidR="00ED448E" w:rsidRDefault="00ED448E" w:rsidP="00037FA8">
      <w:pPr>
        <w:widowControl w:val="0"/>
        <w:rPr>
          <w:color w:val="92D050"/>
          <w:sz w:val="28"/>
          <w:szCs w:val="28"/>
        </w:rPr>
      </w:pPr>
    </w:p>
    <w:p w:rsidR="00ED448E" w:rsidRPr="00F45DDD" w:rsidRDefault="00ED448E" w:rsidP="00037FA8">
      <w:pPr>
        <w:widowControl w:val="0"/>
        <w:rPr>
          <w:b/>
          <w:bCs/>
          <w:color w:val="000000"/>
          <w:sz w:val="36"/>
          <w:szCs w:val="36"/>
        </w:rPr>
      </w:pPr>
      <w:r w:rsidRPr="00F45DDD">
        <w:rPr>
          <w:b/>
          <w:bCs/>
          <w:color w:val="000000"/>
          <w:sz w:val="36"/>
          <w:szCs w:val="36"/>
        </w:rPr>
        <w:t>May 2015: Celebrating Motherhood</w:t>
      </w:r>
    </w:p>
    <w:p w:rsidR="00ED448E" w:rsidRPr="00F45DDD" w:rsidRDefault="00ED448E" w:rsidP="007A1DAE">
      <w:pPr>
        <w:widowControl w:val="0"/>
        <w:rPr>
          <w:b/>
          <w:bCs/>
          <w:color w:val="000000"/>
          <w:sz w:val="28"/>
          <w:szCs w:val="28"/>
        </w:rPr>
      </w:pPr>
      <w:r w:rsidRPr="00F45DDD">
        <w:rPr>
          <w:b/>
          <w:bCs/>
          <w:color w:val="000000"/>
          <w:sz w:val="28"/>
          <w:szCs w:val="28"/>
        </w:rPr>
        <w:t>Possible Topics                                                                  Age Groups</w:t>
      </w:r>
    </w:p>
    <w:p w:rsidR="00ED448E" w:rsidRPr="00B961D1" w:rsidRDefault="00ED448E" w:rsidP="007A1DAE">
      <w:pPr>
        <w:widowControl w:val="0"/>
      </w:pPr>
      <w:r>
        <w:rPr>
          <w:color w:val="C0504D"/>
          <w:sz w:val="32"/>
          <w:szCs w:val="32"/>
        </w:rPr>
        <w:t>The Mother of Noble Charater</w:t>
      </w:r>
      <w:r w:rsidRPr="4C69B8A2">
        <w:rPr>
          <w:color w:val="C0504D"/>
          <w:sz w:val="32"/>
          <w:szCs w:val="32"/>
        </w:rPr>
        <w:t xml:space="preserve"> </w:t>
      </w:r>
      <w:r w:rsidRPr="4C69B8A2">
        <w:rPr>
          <w:color w:val="C0504D"/>
          <w:sz w:val="52"/>
          <w:szCs w:val="52"/>
        </w:rPr>
        <w:t xml:space="preserve"> </w:t>
      </w:r>
      <w:r w:rsidRPr="4C69B8A2">
        <w:rPr>
          <w:color w:val="C0504D"/>
          <w:sz w:val="32"/>
          <w:szCs w:val="32"/>
        </w:rPr>
        <w:t xml:space="preserve">                    </w:t>
      </w:r>
      <w:r>
        <w:rPr>
          <w:color w:val="C0504D"/>
          <w:sz w:val="32"/>
          <w:szCs w:val="32"/>
        </w:rPr>
        <w:t xml:space="preserve">    </w:t>
      </w:r>
      <w:r w:rsidRPr="4C69B8A2">
        <w:rPr>
          <w:sz w:val="32"/>
          <w:szCs w:val="32"/>
        </w:rPr>
        <w:t>Youths</w:t>
      </w:r>
    </w:p>
    <w:p w:rsidR="00ED448E" w:rsidRPr="00B961D1" w:rsidRDefault="00ED448E" w:rsidP="007A1DAE">
      <w:pPr>
        <w:widowControl w:val="0"/>
      </w:pPr>
      <w:r>
        <w:rPr>
          <w:color w:val="C00000"/>
          <w:sz w:val="32"/>
          <w:szCs w:val="32"/>
        </w:rPr>
        <w:t xml:space="preserve">The Mother of Noble Character                       </w:t>
      </w:r>
      <w:r w:rsidRPr="4C69B8A2">
        <w:rPr>
          <w:sz w:val="32"/>
          <w:szCs w:val="32"/>
        </w:rPr>
        <w:t>Married, 35-59</w:t>
      </w:r>
    </w:p>
    <w:p w:rsidR="00ED448E" w:rsidRPr="00037FA8" w:rsidRDefault="00ED448E" w:rsidP="007A1DAE">
      <w:pPr>
        <w:widowControl w:val="0"/>
        <w:rPr>
          <w:color w:val="000000"/>
        </w:rPr>
      </w:pPr>
      <w:r>
        <w:rPr>
          <w:color w:val="C00000"/>
          <w:sz w:val="32"/>
          <w:szCs w:val="32"/>
        </w:rPr>
        <w:t>The Mother of Noble Character</w:t>
      </w:r>
      <w:r w:rsidRPr="4C69B8A2">
        <w:rPr>
          <w:color w:val="C00000"/>
          <w:sz w:val="32"/>
          <w:szCs w:val="32"/>
        </w:rPr>
        <w:t xml:space="preserve"> </w:t>
      </w:r>
      <w:r w:rsidRPr="4C69B8A2">
        <w:rPr>
          <w:color w:val="C00000"/>
          <w:sz w:val="56"/>
          <w:szCs w:val="56"/>
        </w:rPr>
        <w:t xml:space="preserve">           </w:t>
      </w:r>
      <w:r>
        <w:rPr>
          <w:color w:val="C00000"/>
          <w:sz w:val="56"/>
          <w:szCs w:val="56"/>
        </w:rPr>
        <w:t xml:space="preserve">  </w:t>
      </w:r>
      <w:r w:rsidRPr="00037FA8">
        <w:rPr>
          <w:color w:val="000000"/>
          <w:sz w:val="32"/>
          <w:szCs w:val="32"/>
        </w:rPr>
        <w:t>Professionals 25-40</w:t>
      </w:r>
    </w:p>
    <w:p w:rsidR="00ED448E" w:rsidRPr="00037FA8" w:rsidRDefault="00ED448E" w:rsidP="007A1DAE">
      <w:pPr>
        <w:widowControl w:val="0"/>
        <w:rPr>
          <w:color w:val="000000"/>
        </w:rPr>
      </w:pPr>
      <w:r>
        <w:rPr>
          <w:color w:val="C00000"/>
          <w:sz w:val="32"/>
          <w:szCs w:val="32"/>
        </w:rPr>
        <w:t>The Mother of Noble Character</w:t>
      </w:r>
      <w:r w:rsidRPr="4C69B8A2">
        <w:rPr>
          <w:color w:val="C00000"/>
          <w:sz w:val="32"/>
          <w:szCs w:val="32"/>
        </w:rPr>
        <w:t xml:space="preserve">    </w:t>
      </w:r>
      <w:r w:rsidRPr="4C69B8A2">
        <w:rPr>
          <w:color w:val="C00000"/>
          <w:sz w:val="56"/>
          <w:szCs w:val="56"/>
        </w:rPr>
        <w:t xml:space="preserve"> </w:t>
      </w:r>
      <w:r w:rsidRPr="4C69B8A2">
        <w:rPr>
          <w:color w:val="C00000"/>
          <w:sz w:val="32"/>
          <w:szCs w:val="32"/>
        </w:rPr>
        <w:t xml:space="preserve">                </w:t>
      </w:r>
      <w:r>
        <w:rPr>
          <w:color w:val="C00000"/>
          <w:sz w:val="32"/>
          <w:szCs w:val="32"/>
        </w:rPr>
        <w:t xml:space="preserve"> </w:t>
      </w:r>
      <w:r w:rsidRPr="00037FA8">
        <w:rPr>
          <w:color w:val="000000"/>
          <w:sz w:val="32"/>
          <w:szCs w:val="32"/>
        </w:rPr>
        <w:t>Singles, 35—59</w:t>
      </w:r>
    </w:p>
    <w:p w:rsidR="00ED448E" w:rsidRPr="00B961D1" w:rsidRDefault="00ED448E" w:rsidP="007A1DAE">
      <w:pPr>
        <w:widowControl w:val="0"/>
      </w:pPr>
      <w:r>
        <w:rPr>
          <w:color w:val="C0504D"/>
          <w:sz w:val="32"/>
          <w:szCs w:val="32"/>
        </w:rPr>
        <w:t>The Mother of Noble Character</w:t>
      </w:r>
      <w:r w:rsidRPr="4C69B8A2">
        <w:rPr>
          <w:color w:val="C0504D"/>
          <w:sz w:val="32"/>
          <w:szCs w:val="32"/>
        </w:rPr>
        <w:t xml:space="preserve">  </w:t>
      </w:r>
      <w:r w:rsidRPr="4C69B8A2">
        <w:rPr>
          <w:color w:val="C0504D"/>
          <w:sz w:val="56"/>
          <w:szCs w:val="56"/>
        </w:rPr>
        <w:t xml:space="preserve">   </w:t>
      </w:r>
      <w:r>
        <w:rPr>
          <w:color w:val="C0504D"/>
          <w:sz w:val="56"/>
          <w:szCs w:val="56"/>
        </w:rPr>
        <w:t xml:space="preserve">         </w:t>
      </w:r>
      <w:r w:rsidRPr="4C69B8A2">
        <w:rPr>
          <w:sz w:val="32"/>
          <w:szCs w:val="32"/>
        </w:rPr>
        <w:t xml:space="preserve">Elderly, 60 &amp; Up  </w:t>
      </w:r>
    </w:p>
    <w:p w:rsidR="00ED448E" w:rsidRDefault="00ED448E" w:rsidP="00037FA8">
      <w:pPr>
        <w:widowControl w:val="0"/>
      </w:pPr>
    </w:p>
    <w:p w:rsidR="00ED448E" w:rsidRPr="00F45DDD" w:rsidRDefault="00ED448E" w:rsidP="00037FA8">
      <w:pPr>
        <w:widowControl w:val="0"/>
        <w:rPr>
          <w:b/>
          <w:bCs/>
          <w:color w:val="000000"/>
          <w:sz w:val="36"/>
          <w:szCs w:val="36"/>
        </w:rPr>
      </w:pPr>
      <w:r w:rsidRPr="00F45DDD">
        <w:rPr>
          <w:b/>
          <w:bCs/>
          <w:color w:val="000000"/>
          <w:sz w:val="36"/>
          <w:szCs w:val="36"/>
        </w:rPr>
        <w:t>June 2015: Celebrating Marriages</w:t>
      </w:r>
    </w:p>
    <w:p w:rsidR="00ED448E" w:rsidRPr="00C00433" w:rsidRDefault="00ED448E" w:rsidP="00037FA8">
      <w:pPr>
        <w:widowControl w:val="0"/>
        <w:rPr>
          <w:sz w:val="24"/>
          <w:szCs w:val="24"/>
        </w:rPr>
      </w:pPr>
      <w:r w:rsidRPr="00C00433">
        <w:rPr>
          <w:sz w:val="24"/>
          <w:szCs w:val="24"/>
        </w:rPr>
        <w:t xml:space="preserve">A Sunday morning service should be chosen to celebrate marriages and to have a </w:t>
      </w:r>
      <w:r>
        <w:rPr>
          <w:sz w:val="24"/>
          <w:szCs w:val="24"/>
        </w:rPr>
        <w:t>renewal of the exchange of vows.  After the vows there ought to be a time of social fellowship with food and fun and frolic.</w:t>
      </w:r>
    </w:p>
    <w:p w:rsidR="00ED448E" w:rsidRPr="00C00433" w:rsidRDefault="00ED448E" w:rsidP="00ED409D">
      <w:pPr>
        <w:pStyle w:val="NormalWeb"/>
        <w:spacing w:after="240" w:afterAutospacing="0"/>
        <w:rPr>
          <w:rFonts w:ascii="Calibri" w:hAnsi="Calibri" w:cs="Calibri"/>
        </w:rPr>
      </w:pPr>
      <w:r w:rsidRPr="00C00433">
        <w:rPr>
          <w:rFonts w:ascii="Calibri" w:hAnsi="Calibri" w:cs="Calibri"/>
          <w:u w:val="single"/>
        </w:rPr>
        <w:t xml:space="preserve">SUNDAY MORNING MARRIAGE RENEWAL SERVICE </w:t>
      </w:r>
      <w:r>
        <w:rPr>
          <w:rFonts w:ascii="Calibri" w:hAnsi="Calibri" w:cs="Calibri"/>
          <w:u w:val="single"/>
        </w:rPr>
        <w:t xml:space="preserve"> - Taken from Rev. Milton Davidson</w:t>
      </w:r>
      <w:r w:rsidRPr="00C00433">
        <w:rPr>
          <w:rFonts w:ascii="Calibri" w:hAnsi="Calibri" w:cs="Calibri"/>
        </w:rPr>
        <w:br/>
        <w:t xml:space="preserve">This is a special worship service in which couples already married, separated, will have the opportunity to renew their vows made to each other at the altar years ago. </w:t>
      </w:r>
      <w:r w:rsidRPr="00C00433">
        <w:rPr>
          <w:rFonts w:ascii="Calibri" w:hAnsi="Calibri" w:cs="Calibri"/>
        </w:rPr>
        <w:br/>
        <w:t xml:space="preserve">The speaker for this service should be informed about the type of service and the special invitation to couples to come to the altar in front of the pulpit to renew their vows. </w:t>
      </w:r>
    </w:p>
    <w:p w:rsidR="00ED448E" w:rsidRPr="00C00433" w:rsidRDefault="00ED448E" w:rsidP="00C00433">
      <w:pPr>
        <w:pStyle w:val="NormalWeb"/>
        <w:spacing w:before="0" w:beforeAutospacing="0" w:after="0" w:afterAutospacing="0" w:line="480" w:lineRule="auto"/>
        <w:rPr>
          <w:rFonts w:ascii="Calibri" w:hAnsi="Calibri" w:cs="Calibri"/>
        </w:rPr>
      </w:pPr>
      <w:r w:rsidRPr="00C00433">
        <w:rPr>
          <w:rFonts w:ascii="Calibri" w:hAnsi="Calibri" w:cs="Calibri"/>
        </w:rPr>
        <w:t>Here is a suggested outline of the programme</w:t>
      </w:r>
      <w:r>
        <w:rPr>
          <w:rFonts w:ascii="Calibri" w:hAnsi="Calibri" w:cs="Calibri"/>
        </w:rPr>
        <w:t xml:space="preserve"> for that Sunday Morning Service</w:t>
      </w:r>
      <w:r w:rsidRPr="00C00433">
        <w:rPr>
          <w:rFonts w:ascii="Calibri" w:hAnsi="Calibri" w:cs="Calibri"/>
        </w:rPr>
        <w:t xml:space="preserve">: </w:t>
      </w:r>
      <w:r w:rsidRPr="00C00433">
        <w:rPr>
          <w:rFonts w:ascii="Calibri" w:hAnsi="Calibri" w:cs="Calibri"/>
        </w:rPr>
        <w:br/>
      </w:r>
      <w:r w:rsidRPr="00C00433">
        <w:rPr>
          <w:rFonts w:ascii="Calibri" w:hAnsi="Calibri" w:cs="Calibri"/>
          <w:u w:val="single"/>
        </w:rPr>
        <w:t>Welcome</w:t>
      </w:r>
      <w:r>
        <w:rPr>
          <w:rFonts w:ascii="Calibri" w:hAnsi="Calibri" w:cs="Calibri"/>
        </w:rPr>
        <w:t xml:space="preserve"> families and request that they</w:t>
      </w:r>
      <w:r w:rsidRPr="00C00433">
        <w:rPr>
          <w:rFonts w:ascii="Calibri" w:hAnsi="Calibri" w:cs="Calibri"/>
        </w:rPr>
        <w:t xml:space="preserve"> sit together. Ask ushers to assist in seating each family  </w:t>
      </w:r>
    </w:p>
    <w:p w:rsidR="00ED448E" w:rsidRPr="00C00433" w:rsidRDefault="00ED448E" w:rsidP="00C00433">
      <w:pPr>
        <w:pStyle w:val="NormalWeb"/>
        <w:spacing w:before="0" w:beforeAutospacing="0" w:after="0" w:afterAutospacing="0" w:line="480" w:lineRule="auto"/>
        <w:rPr>
          <w:rFonts w:ascii="Calibri" w:hAnsi="Calibri" w:cs="Calibri"/>
        </w:rPr>
      </w:pPr>
      <w:r w:rsidRPr="00C00433">
        <w:rPr>
          <w:rFonts w:ascii="Calibri" w:hAnsi="Calibri" w:cs="Calibri"/>
          <w:u w:val="single"/>
        </w:rPr>
        <w:t>Hymn</w:t>
      </w:r>
      <w:r w:rsidRPr="00C00433">
        <w:rPr>
          <w:rFonts w:ascii="Calibri" w:hAnsi="Calibri" w:cs="Calibri"/>
        </w:rPr>
        <w:t xml:space="preserve"> to be Sung — “Love Divine. All Loves Excelling’ </w:t>
      </w:r>
    </w:p>
    <w:p w:rsidR="00ED448E" w:rsidRPr="00C00433" w:rsidRDefault="00ED448E" w:rsidP="00C00433">
      <w:pPr>
        <w:pStyle w:val="NormalWeb"/>
        <w:spacing w:before="0" w:beforeAutospacing="0" w:after="0" w:afterAutospacing="0" w:line="480" w:lineRule="auto"/>
        <w:rPr>
          <w:rFonts w:ascii="Calibri" w:hAnsi="Calibri" w:cs="Calibri"/>
          <w:u w:val="single"/>
        </w:rPr>
      </w:pPr>
      <w:r w:rsidRPr="00C00433">
        <w:rPr>
          <w:rFonts w:ascii="Calibri" w:hAnsi="Calibri" w:cs="Calibri"/>
          <w:u w:val="single"/>
        </w:rPr>
        <w:t xml:space="preserve">Intercessory Prayer </w:t>
      </w:r>
    </w:p>
    <w:p w:rsidR="00ED448E" w:rsidRPr="00C00433" w:rsidRDefault="00ED448E" w:rsidP="00C00433">
      <w:pPr>
        <w:pStyle w:val="NormalWeb"/>
        <w:spacing w:before="0" w:beforeAutospacing="0" w:after="0" w:afterAutospacing="0" w:line="480" w:lineRule="auto"/>
        <w:rPr>
          <w:rFonts w:ascii="Calibri" w:hAnsi="Calibri" w:cs="Calibri"/>
        </w:rPr>
      </w:pPr>
      <w:r w:rsidRPr="00C00433">
        <w:rPr>
          <w:rFonts w:ascii="Calibri" w:hAnsi="Calibri" w:cs="Calibri"/>
          <w:u w:val="single"/>
        </w:rPr>
        <w:t>Prayer Hymn</w:t>
      </w:r>
      <w:r w:rsidRPr="00C00433">
        <w:rPr>
          <w:rFonts w:ascii="Calibri" w:hAnsi="Calibri" w:cs="Calibri"/>
        </w:rPr>
        <w:t>.  For families of the nation, broken families, backsliding families, ruling families such as those of the Prime Minister, the Leader of the Opposition and the Governor General.  A prayer for healing forgiveness and reconciliation is prayed.</w:t>
      </w:r>
    </w:p>
    <w:p w:rsidR="00ED448E" w:rsidRPr="00C00433" w:rsidRDefault="00ED448E" w:rsidP="00C00433">
      <w:pPr>
        <w:pStyle w:val="NormalWeb"/>
        <w:spacing w:before="0" w:beforeAutospacing="0" w:after="0" w:afterAutospacing="0" w:line="480" w:lineRule="auto"/>
        <w:rPr>
          <w:rFonts w:ascii="Calibri" w:hAnsi="Calibri" w:cs="Calibri"/>
        </w:rPr>
      </w:pPr>
      <w:r w:rsidRPr="00C00433">
        <w:rPr>
          <w:rFonts w:ascii="Calibri" w:hAnsi="Calibri" w:cs="Calibri"/>
          <w:u w:val="single"/>
        </w:rPr>
        <w:t>Special Item (if any</w:t>
      </w:r>
      <w:r w:rsidRPr="00C00433">
        <w:rPr>
          <w:rFonts w:ascii="Calibri" w:hAnsi="Calibri" w:cs="Calibri"/>
        </w:rPr>
        <w:t xml:space="preserve">) — Could be musical </w:t>
      </w:r>
      <w:r w:rsidRPr="00C00433">
        <w:rPr>
          <w:rFonts w:ascii="Calibri" w:hAnsi="Calibri" w:cs="Calibri"/>
          <w:b/>
          <w:bCs/>
        </w:rPr>
        <w:t xml:space="preserve">solo, duet </w:t>
      </w:r>
      <w:r w:rsidRPr="00C00433">
        <w:rPr>
          <w:rFonts w:ascii="Calibri" w:hAnsi="Calibri" w:cs="Calibri"/>
        </w:rPr>
        <w:t xml:space="preserve">poetry, reading, choral speaking. etc. (If you are using poetry be sure to find an appropriate poem). </w:t>
      </w:r>
    </w:p>
    <w:p w:rsidR="00ED448E" w:rsidRPr="00C00433" w:rsidRDefault="00ED448E" w:rsidP="00C00433">
      <w:pPr>
        <w:pStyle w:val="NormalWeb"/>
        <w:spacing w:before="0" w:beforeAutospacing="0" w:after="0" w:afterAutospacing="0" w:line="480" w:lineRule="auto"/>
        <w:rPr>
          <w:rFonts w:ascii="Calibri" w:hAnsi="Calibri" w:cs="Calibri"/>
        </w:rPr>
      </w:pPr>
      <w:r w:rsidRPr="00C00433">
        <w:rPr>
          <w:rFonts w:ascii="Calibri" w:hAnsi="Calibri" w:cs="Calibri"/>
          <w:u w:val="single"/>
        </w:rPr>
        <w:t>Hymn</w:t>
      </w:r>
      <w:r w:rsidRPr="00C00433">
        <w:rPr>
          <w:rFonts w:ascii="Calibri" w:hAnsi="Calibri" w:cs="Calibri"/>
        </w:rPr>
        <w:t xml:space="preserve">: — </w:t>
      </w:r>
      <w:r w:rsidRPr="00C00433">
        <w:rPr>
          <w:rFonts w:ascii="Calibri" w:hAnsi="Calibri" w:cs="Calibri"/>
          <w:i/>
          <w:iCs/>
        </w:rPr>
        <w:t xml:space="preserve">“0 </w:t>
      </w:r>
      <w:r w:rsidRPr="00C00433">
        <w:rPr>
          <w:rFonts w:ascii="Calibri" w:hAnsi="Calibri" w:cs="Calibri"/>
        </w:rPr>
        <w:t xml:space="preserve">Perfect Love”  </w:t>
      </w:r>
    </w:p>
    <w:p w:rsidR="00ED448E" w:rsidRDefault="00ED448E" w:rsidP="00C00433">
      <w:pPr>
        <w:pStyle w:val="NormalWeb"/>
        <w:spacing w:before="0" w:beforeAutospacing="0" w:after="0" w:afterAutospacing="0" w:line="480" w:lineRule="auto"/>
        <w:rPr>
          <w:rFonts w:ascii="Calibri" w:hAnsi="Calibri" w:cs="Calibri"/>
        </w:rPr>
      </w:pPr>
      <w:r w:rsidRPr="00C00433">
        <w:rPr>
          <w:rFonts w:ascii="Calibri" w:hAnsi="Calibri" w:cs="Calibri"/>
        </w:rPr>
        <w:t>The speaker may wish to invite all married couples present to hold hands and march</w:t>
      </w:r>
      <w:r w:rsidRPr="00C00433">
        <w:rPr>
          <w:rFonts w:ascii="Calibri" w:hAnsi="Calibri" w:cs="Calibri"/>
          <w:i/>
          <w:iCs/>
        </w:rPr>
        <w:t xml:space="preserve"> </w:t>
      </w:r>
      <w:r w:rsidRPr="00C00433">
        <w:rPr>
          <w:rFonts w:ascii="Calibri" w:hAnsi="Calibri" w:cs="Calibri"/>
        </w:rPr>
        <w:t>down the aisl</w:t>
      </w:r>
      <w:r>
        <w:rPr>
          <w:rFonts w:ascii="Calibri" w:hAnsi="Calibri" w:cs="Calibri"/>
        </w:rPr>
        <w:t>e</w:t>
      </w:r>
      <w:r w:rsidRPr="00C00433">
        <w:rPr>
          <w:rFonts w:ascii="Calibri" w:hAnsi="Calibri" w:cs="Calibri"/>
        </w:rPr>
        <w:t xml:space="preserve"> to the altar for the renewal of Special Prayer after vows. </w:t>
      </w:r>
      <w:r w:rsidRPr="00C00433">
        <w:rPr>
          <w:rFonts w:ascii="Calibri" w:hAnsi="Calibri" w:cs="Calibri"/>
        </w:rPr>
        <w:br/>
      </w:r>
      <w:r w:rsidRPr="00C00433">
        <w:rPr>
          <w:rFonts w:ascii="Calibri" w:hAnsi="Calibri" w:cs="Calibri"/>
          <w:u w:val="single"/>
        </w:rPr>
        <w:t>Renewal of Vows</w:t>
      </w:r>
      <w:r>
        <w:rPr>
          <w:rFonts w:ascii="Calibri" w:hAnsi="Calibri" w:cs="Calibri"/>
          <w:u w:val="single"/>
        </w:rPr>
        <w:t>: See Example below</w:t>
      </w:r>
    </w:p>
    <w:p w:rsidR="00ED448E" w:rsidRPr="00C00433" w:rsidRDefault="00ED448E" w:rsidP="00C00433">
      <w:pPr>
        <w:pStyle w:val="NormalWeb"/>
        <w:spacing w:before="0" w:beforeAutospacing="0" w:after="0" w:afterAutospacing="0" w:line="480" w:lineRule="auto"/>
        <w:rPr>
          <w:rFonts w:ascii="Calibri" w:hAnsi="Calibri" w:cs="Calibri"/>
        </w:rPr>
      </w:pPr>
      <w:r w:rsidRPr="00C00433">
        <w:rPr>
          <w:rFonts w:ascii="Calibri" w:hAnsi="Calibri" w:cs="Calibri"/>
          <w:u w:val="single"/>
        </w:rPr>
        <w:t>Closing Hymn</w:t>
      </w:r>
      <w:r w:rsidRPr="00C00433">
        <w:rPr>
          <w:rFonts w:ascii="Calibri" w:hAnsi="Calibri" w:cs="Calibri"/>
        </w:rPr>
        <w:t xml:space="preserve"> — “Transformed” </w:t>
      </w:r>
    </w:p>
    <w:p w:rsidR="00ED448E" w:rsidRDefault="00ED448E" w:rsidP="00C00433">
      <w:pPr>
        <w:pStyle w:val="NormalWeb"/>
        <w:spacing w:before="0" w:beforeAutospacing="0" w:after="0" w:afterAutospacing="0" w:line="480" w:lineRule="auto"/>
        <w:rPr>
          <w:rFonts w:ascii="Calibri" w:hAnsi="Calibri" w:cs="Calibri"/>
        </w:rPr>
      </w:pPr>
      <w:r w:rsidRPr="00C00433">
        <w:rPr>
          <w:rFonts w:ascii="Calibri" w:hAnsi="Calibri" w:cs="Calibri"/>
          <w:u w:val="single"/>
        </w:rPr>
        <w:t>Benediction</w:t>
      </w:r>
      <w:r w:rsidRPr="00C00433">
        <w:rPr>
          <w:rFonts w:ascii="Calibri" w:hAnsi="Calibri" w:cs="Calibri"/>
        </w:rPr>
        <w:br/>
      </w:r>
    </w:p>
    <w:p w:rsidR="00ED448E" w:rsidRPr="00232F14" w:rsidRDefault="00ED448E" w:rsidP="00C00433">
      <w:pPr>
        <w:pStyle w:val="NormalWeb"/>
        <w:spacing w:before="0" w:beforeAutospacing="0" w:after="0" w:afterAutospacing="0" w:line="480" w:lineRule="auto"/>
        <w:rPr>
          <w:rFonts w:ascii="Calibri" w:hAnsi="Calibri" w:cs="Calibri"/>
          <w:u w:val="single"/>
        </w:rPr>
      </w:pPr>
      <w:r w:rsidRPr="00232F14">
        <w:rPr>
          <w:rFonts w:ascii="Calibri" w:hAnsi="Calibri" w:cs="Calibri"/>
          <w:u w:val="single"/>
        </w:rPr>
        <w:t>Example of Renewal of Vows:</w:t>
      </w:r>
    </w:p>
    <w:p w:rsidR="00ED448E" w:rsidRPr="00C00433" w:rsidRDefault="00ED448E" w:rsidP="00C00433">
      <w:pPr>
        <w:pStyle w:val="NormalWeb"/>
        <w:spacing w:before="0" w:beforeAutospacing="0" w:after="0" w:afterAutospacing="0" w:line="480" w:lineRule="auto"/>
        <w:rPr>
          <w:rFonts w:ascii="Calibri" w:hAnsi="Calibri" w:cs="Calibri"/>
        </w:rPr>
      </w:pPr>
      <w:r w:rsidRPr="00C00433">
        <w:rPr>
          <w:rFonts w:ascii="Calibri" w:hAnsi="Calibri" w:cs="Calibri"/>
        </w:rPr>
        <w:t xml:space="preserve">This part of the service may take place just </w:t>
      </w:r>
      <w:r w:rsidRPr="00C00433">
        <w:rPr>
          <w:rFonts w:ascii="Calibri" w:hAnsi="Calibri" w:cs="Calibri"/>
          <w:i/>
          <w:iCs/>
        </w:rPr>
        <w:t xml:space="preserve">before the </w:t>
      </w:r>
      <w:r w:rsidRPr="00C00433">
        <w:rPr>
          <w:rFonts w:ascii="Calibri" w:hAnsi="Calibri" w:cs="Calibri"/>
        </w:rPr>
        <w:t xml:space="preserve">preacher speaks or right after. Make it as meaningful as possible. Ask the help of the Holy Spirit to bring conviction and help to the married couples. </w:t>
      </w:r>
    </w:p>
    <w:p w:rsidR="00ED448E" w:rsidRPr="00C00433" w:rsidRDefault="00ED448E" w:rsidP="00232F14">
      <w:pPr>
        <w:pStyle w:val="NormalWeb"/>
        <w:spacing w:before="0" w:beforeAutospacing="0" w:after="0" w:afterAutospacing="0"/>
        <w:ind w:left="720" w:right="720"/>
        <w:rPr>
          <w:rFonts w:ascii="Calibri" w:hAnsi="Calibri" w:cs="Calibri"/>
        </w:rPr>
      </w:pPr>
      <w:r w:rsidRPr="00C00433">
        <w:rPr>
          <w:rFonts w:ascii="Calibri" w:hAnsi="Calibri" w:cs="Calibri"/>
        </w:rPr>
        <w:t xml:space="preserve">Dearly beloved, we are gathered together in the sight of God, in the presence of each other and these witnesses to renew our vows and to remind ourselves of the solemn responsibility entered into by divine plan and made binding by divine covenant.   Marriage is &amp; holy estate instituted by God and signifies the mystical union </w:t>
      </w:r>
      <w:r w:rsidRPr="00C00433">
        <w:rPr>
          <w:rFonts w:ascii="Calibri" w:hAnsi="Calibri" w:cs="Calibri"/>
          <w:i/>
          <w:iCs/>
        </w:rPr>
        <w:t xml:space="preserve">between </w:t>
      </w:r>
      <w:r w:rsidRPr="00C00433">
        <w:rPr>
          <w:rFonts w:ascii="Calibri" w:hAnsi="Calibri" w:cs="Calibri"/>
        </w:rPr>
        <w:t>Christ and his church.  It is this mystical union that these present before the altar</w:t>
      </w:r>
      <w:r>
        <w:rPr>
          <w:rFonts w:ascii="Calibri" w:hAnsi="Calibri" w:cs="Calibri"/>
        </w:rPr>
        <w:t>,</w:t>
      </w:r>
      <w:r w:rsidRPr="00C00433">
        <w:rPr>
          <w:rFonts w:ascii="Calibri" w:hAnsi="Calibri" w:cs="Calibri"/>
        </w:rPr>
        <w:t xml:space="preserve"> have come to renew.  They have also come to renew their p1edge of</w:t>
      </w:r>
      <w:r>
        <w:rPr>
          <w:rFonts w:ascii="Calibri" w:hAnsi="Calibri" w:cs="Calibri"/>
        </w:rPr>
        <w:t xml:space="preserve"> love and demonstrate their</w:t>
      </w:r>
      <w:r w:rsidRPr="00C00433">
        <w:rPr>
          <w:rFonts w:ascii="Calibri" w:hAnsi="Calibri" w:cs="Calibri"/>
        </w:rPr>
        <w:t xml:space="preserve"> loyalty to each other. </w:t>
      </w:r>
    </w:p>
    <w:p w:rsidR="00ED448E" w:rsidRDefault="00ED448E" w:rsidP="00232F14">
      <w:pPr>
        <w:pStyle w:val="NormalWeb"/>
        <w:spacing w:before="0" w:beforeAutospacing="0" w:after="0" w:afterAutospacing="0" w:line="480" w:lineRule="auto"/>
        <w:rPr>
          <w:rFonts w:ascii="Calibri" w:hAnsi="Calibri" w:cs="Calibri"/>
          <w:u w:val="single"/>
        </w:rPr>
      </w:pPr>
    </w:p>
    <w:p w:rsidR="00ED448E" w:rsidRDefault="00ED448E" w:rsidP="00232F14">
      <w:pPr>
        <w:pStyle w:val="NormalWeb"/>
        <w:spacing w:before="0" w:beforeAutospacing="0" w:after="0" w:afterAutospacing="0" w:line="480" w:lineRule="auto"/>
        <w:rPr>
          <w:rFonts w:ascii="Calibri" w:hAnsi="Calibri" w:cs="Calibri"/>
          <w:u w:val="single"/>
        </w:rPr>
      </w:pPr>
      <w:r w:rsidRPr="00C00433">
        <w:rPr>
          <w:rFonts w:ascii="Calibri" w:hAnsi="Calibri" w:cs="Calibri"/>
          <w:u w:val="single"/>
        </w:rPr>
        <w:t xml:space="preserve">Request that couples answer, ‘I have or I have not’ to the questions asked: </w:t>
      </w:r>
      <w:r w:rsidRPr="00C00433">
        <w:rPr>
          <w:rFonts w:ascii="Calibri" w:hAnsi="Calibri" w:cs="Calibri"/>
          <w:u w:val="single"/>
        </w:rPr>
        <w:br/>
      </w:r>
      <w:r w:rsidRPr="00C00433">
        <w:rPr>
          <w:rFonts w:ascii="Calibri" w:hAnsi="Calibri" w:cs="Calibri"/>
        </w:rPr>
        <w:t xml:space="preserve">Have you taken this woman to be your lawful wedded wife, to have and to keep and protect her in sickness and in health and forsaking all others keep her unto yourself as long as you both remain alive? </w:t>
      </w:r>
      <w:r w:rsidRPr="00C00433">
        <w:rPr>
          <w:rFonts w:ascii="Calibri" w:hAnsi="Calibri" w:cs="Calibri"/>
        </w:rPr>
        <w:br/>
        <w:t xml:space="preserve">The men shall Say </w:t>
      </w:r>
      <w:r w:rsidRPr="00C00433">
        <w:rPr>
          <w:rFonts w:ascii="Calibri" w:hAnsi="Calibri" w:cs="Calibri"/>
        </w:rPr>
        <w:br/>
        <w:t xml:space="preserve">I have.” </w:t>
      </w:r>
      <w:r w:rsidRPr="00C00433">
        <w:rPr>
          <w:rFonts w:ascii="Calibri" w:hAnsi="Calibri" w:cs="Calibri"/>
        </w:rPr>
        <w:br/>
      </w:r>
      <w:r w:rsidRPr="00C00433">
        <w:rPr>
          <w:rFonts w:ascii="Calibri" w:hAnsi="Calibri" w:cs="Calibri"/>
          <w:u w:val="single"/>
        </w:rPr>
        <w:t>Now turning to the women, the speaker shall ask</w:t>
      </w:r>
      <w:r w:rsidRPr="00C00433">
        <w:rPr>
          <w:rFonts w:ascii="Calibri" w:hAnsi="Calibri" w:cs="Calibri"/>
        </w:rPr>
        <w:t xml:space="preserve">, “Have you taken this man to be your lawful wedded husband, to have and to keep him in sickness and in health and forsaking all others </w:t>
      </w:r>
      <w:r w:rsidRPr="00C00433">
        <w:rPr>
          <w:rFonts w:ascii="Calibri" w:hAnsi="Calibri" w:cs="Calibri"/>
          <w:i/>
          <w:iCs/>
        </w:rPr>
        <w:t xml:space="preserve">keep </w:t>
      </w:r>
      <w:r w:rsidRPr="00C00433">
        <w:rPr>
          <w:rFonts w:ascii="Calibri" w:hAnsi="Calibri" w:cs="Calibri"/>
        </w:rPr>
        <w:t xml:space="preserve">him unto yourself as long as you both remain alive? </w:t>
      </w:r>
      <w:r w:rsidRPr="00C00433">
        <w:rPr>
          <w:rFonts w:ascii="Calibri" w:hAnsi="Calibri" w:cs="Calibri"/>
        </w:rPr>
        <w:br/>
      </w:r>
      <w:r w:rsidRPr="00232F14">
        <w:rPr>
          <w:rFonts w:ascii="Calibri" w:hAnsi="Calibri" w:cs="Calibri"/>
          <w:u w:val="single"/>
        </w:rPr>
        <w:t>For this part of the renewal ceremony</w:t>
      </w:r>
      <w:r w:rsidRPr="00C00433">
        <w:rPr>
          <w:rFonts w:ascii="Calibri" w:hAnsi="Calibri" w:cs="Calibri"/>
        </w:rPr>
        <w:t xml:space="preserve">, recommend that the couples hold hands facing each other, then the preacher shall say to the </w:t>
      </w:r>
      <w:r w:rsidRPr="00C00433">
        <w:rPr>
          <w:rFonts w:ascii="Calibri" w:hAnsi="Calibri" w:cs="Calibri"/>
          <w:i/>
          <w:iCs/>
        </w:rPr>
        <w:t xml:space="preserve">men </w:t>
      </w:r>
      <w:r w:rsidRPr="00C00433">
        <w:rPr>
          <w:rFonts w:ascii="Calibri" w:hAnsi="Calibri" w:cs="Calibri"/>
          <w:i/>
          <w:iCs/>
        </w:rPr>
        <w:br/>
      </w:r>
      <w:r w:rsidRPr="00C00433">
        <w:rPr>
          <w:rFonts w:ascii="Calibri" w:hAnsi="Calibri" w:cs="Calibri"/>
        </w:rPr>
        <w:t xml:space="preserve">Repeat after me. I (John Brovn) </w:t>
      </w:r>
      <w:r w:rsidRPr="00C00433">
        <w:rPr>
          <w:rFonts w:ascii="Calibri" w:hAnsi="Calibri" w:cs="Calibri"/>
        </w:rPr>
        <w:br/>
      </w:r>
      <w:r>
        <w:rPr>
          <w:rFonts w:ascii="Calibri" w:hAnsi="Calibri" w:cs="Calibri"/>
        </w:rPr>
        <w:t xml:space="preserve"> </w:t>
      </w:r>
      <w:r w:rsidRPr="00C00433">
        <w:rPr>
          <w:rFonts w:ascii="Calibri" w:hAnsi="Calibri" w:cs="Calibri"/>
        </w:rPr>
        <w:t xml:space="preserve">I. John Brown do take thee… Mary Brown to renew my vows and to pledge again my love for better for worse, for richer for </w:t>
      </w:r>
      <w:r w:rsidRPr="00C00433">
        <w:rPr>
          <w:rFonts w:ascii="Calibri" w:hAnsi="Calibri" w:cs="Calibri"/>
          <w:i/>
          <w:iCs/>
        </w:rPr>
        <w:t xml:space="preserve">poorer, </w:t>
      </w:r>
      <w:r w:rsidRPr="00C00433">
        <w:rPr>
          <w:rFonts w:ascii="Calibri" w:hAnsi="Calibri" w:cs="Calibri"/>
        </w:rPr>
        <w:t xml:space="preserve">until death do us part, in the name of the Father and of the Son and of the Holy Spirit </w:t>
      </w:r>
      <w:r w:rsidRPr="00C00433">
        <w:rPr>
          <w:rFonts w:ascii="Calibri" w:hAnsi="Calibri" w:cs="Calibri"/>
        </w:rPr>
        <w:br/>
        <w:t xml:space="preserve">Again turning to the women the preacher shall say, “Repeat after me. </w:t>
      </w:r>
      <w:r w:rsidRPr="00C00433">
        <w:rPr>
          <w:rFonts w:ascii="Calibri" w:hAnsi="Calibri" w:cs="Calibri"/>
        </w:rPr>
        <w:br/>
        <w:t xml:space="preserve">I Mary Brown do take thee … John Brown to renew my vows and to pledge again my love for better for worse, for richer, for poorer, until death do us part, in the name of the Father and of the Son and of the Holy Spirit .. Amen. </w:t>
      </w:r>
      <w:r w:rsidRPr="00C00433">
        <w:rPr>
          <w:rFonts w:ascii="Calibri" w:hAnsi="Calibri" w:cs="Calibri"/>
        </w:rPr>
        <w:br/>
        <w:t>In the closing prayer, the preacher</w:t>
      </w:r>
      <w:r>
        <w:rPr>
          <w:rFonts w:ascii="Calibri" w:hAnsi="Calibri" w:cs="Calibri"/>
        </w:rPr>
        <w:t xml:space="preserve"> shall say “</w:t>
      </w:r>
      <w:r w:rsidRPr="00C00433">
        <w:rPr>
          <w:rFonts w:ascii="Calibri" w:hAnsi="Calibri" w:cs="Calibri"/>
        </w:rPr>
        <w:t>Those whom God joined together let no man put asunder</w:t>
      </w:r>
      <w:r>
        <w:rPr>
          <w:rFonts w:ascii="Calibri" w:hAnsi="Calibri" w:cs="Calibri"/>
        </w:rPr>
        <w:t>”</w:t>
      </w:r>
      <w:r w:rsidRPr="00C00433">
        <w:rPr>
          <w:rFonts w:ascii="Calibri" w:hAnsi="Calibri" w:cs="Calibri"/>
        </w:rPr>
        <w:t xml:space="preserve">. </w:t>
      </w:r>
    </w:p>
    <w:p w:rsidR="00ED448E" w:rsidRDefault="00ED448E" w:rsidP="00232F14">
      <w:pPr>
        <w:pStyle w:val="NormalWeb"/>
        <w:spacing w:before="0" w:beforeAutospacing="0" w:after="0" w:afterAutospacing="0" w:line="480" w:lineRule="auto"/>
        <w:rPr>
          <w:rFonts w:ascii="Calibri" w:hAnsi="Calibri" w:cs="Calibri"/>
          <w:u w:val="single"/>
        </w:rPr>
      </w:pPr>
      <w:r w:rsidRPr="00C00433">
        <w:rPr>
          <w:rFonts w:ascii="Calibri" w:hAnsi="Calibri" w:cs="Calibri"/>
        </w:rPr>
        <w:t xml:space="preserve">In the closing prayer, the preacher could pray for love and suhmis.ion, understanding, confession and forgiveness. Request that the couples remain where they are after the prayer ends. Ask them to pledge to handle any problem that presently affects their marriage – guilty conscience, failure to forgive, hurt, resentment, suspicion, fear ect.  </w:t>
      </w:r>
    </w:p>
    <w:p w:rsidR="00ED448E" w:rsidRPr="00232F14" w:rsidRDefault="00ED448E" w:rsidP="00232F14">
      <w:pPr>
        <w:pStyle w:val="NormalWeb"/>
        <w:spacing w:before="0" w:beforeAutospacing="0" w:after="0" w:afterAutospacing="0" w:line="480" w:lineRule="auto"/>
        <w:rPr>
          <w:rFonts w:ascii="Calibri" w:hAnsi="Calibri" w:cs="Calibri"/>
          <w:u w:val="single"/>
        </w:rPr>
      </w:pPr>
      <w:r w:rsidRPr="00C00433">
        <w:rPr>
          <w:rFonts w:ascii="Calibri" w:hAnsi="Calibri" w:cs="Calibri"/>
        </w:rPr>
        <w:t>In confession before God, direct them to ask for his help.   In personal renewal that the whole nation may be different… BECAUSE THEIR FAMILY LIVING WILL BE DIFFERENT BEGINNING IMMEDIATELY.</w:t>
      </w:r>
    </w:p>
    <w:p w:rsidR="00ED448E" w:rsidRDefault="00ED448E" w:rsidP="00D229C6">
      <w:pPr>
        <w:widowControl w:val="0"/>
        <w:rPr>
          <w:sz w:val="28"/>
          <w:szCs w:val="28"/>
        </w:rPr>
      </w:pPr>
    </w:p>
    <w:p w:rsidR="00ED448E" w:rsidRPr="00F45DDD" w:rsidRDefault="00ED448E" w:rsidP="00D229C6">
      <w:pPr>
        <w:widowControl w:val="0"/>
        <w:rPr>
          <w:color w:val="000000"/>
          <w:sz w:val="36"/>
          <w:szCs w:val="36"/>
        </w:rPr>
      </w:pPr>
      <w:r w:rsidRPr="00F45DDD">
        <w:rPr>
          <w:color w:val="000000"/>
          <w:sz w:val="36"/>
          <w:szCs w:val="36"/>
        </w:rPr>
        <w:t>July 2015: Celebrating Fatherhood</w:t>
      </w:r>
    </w:p>
    <w:p w:rsidR="00ED448E" w:rsidRPr="00F45DDD" w:rsidRDefault="00ED448E" w:rsidP="00D229C6">
      <w:pPr>
        <w:widowControl w:val="0"/>
        <w:rPr>
          <w:b/>
          <w:bCs/>
          <w:color w:val="000000"/>
          <w:sz w:val="28"/>
          <w:szCs w:val="28"/>
        </w:rPr>
      </w:pPr>
      <w:r w:rsidRPr="00F45DDD">
        <w:rPr>
          <w:b/>
          <w:bCs/>
          <w:color w:val="000000"/>
          <w:sz w:val="28"/>
          <w:szCs w:val="28"/>
        </w:rPr>
        <w:t xml:space="preserve">Possible Topics                                                                        </w:t>
      </w:r>
      <w:r>
        <w:rPr>
          <w:b/>
          <w:bCs/>
          <w:color w:val="000000"/>
          <w:sz w:val="28"/>
          <w:szCs w:val="28"/>
        </w:rPr>
        <w:t xml:space="preserve">                     </w:t>
      </w:r>
      <w:r w:rsidRPr="00F45DDD">
        <w:rPr>
          <w:b/>
          <w:bCs/>
          <w:color w:val="000000"/>
          <w:sz w:val="28"/>
          <w:szCs w:val="28"/>
        </w:rPr>
        <w:t>Age Groups</w:t>
      </w:r>
    </w:p>
    <w:p w:rsidR="00ED448E" w:rsidRPr="00663085" w:rsidRDefault="00ED448E" w:rsidP="00D229C6">
      <w:pPr>
        <w:widowControl w:val="0"/>
        <w:rPr>
          <w:color w:val="FF0000"/>
        </w:rPr>
      </w:pPr>
      <w:r>
        <w:rPr>
          <w:color w:val="FF0000"/>
          <w:sz w:val="32"/>
          <w:szCs w:val="32"/>
        </w:rPr>
        <w:t xml:space="preserve">The Value of </w:t>
      </w:r>
      <w:r w:rsidRPr="00663085">
        <w:rPr>
          <w:color w:val="FF0000"/>
          <w:sz w:val="32"/>
          <w:szCs w:val="32"/>
        </w:rPr>
        <w:t>Fathers spending time with</w:t>
      </w:r>
      <w:r>
        <w:rPr>
          <w:color w:val="FF0000"/>
          <w:sz w:val="32"/>
          <w:szCs w:val="32"/>
        </w:rPr>
        <w:t xml:space="preserve"> their Children</w:t>
      </w:r>
      <w:r w:rsidRPr="00663085">
        <w:rPr>
          <w:color w:val="FF0000"/>
          <w:sz w:val="32"/>
          <w:szCs w:val="32"/>
        </w:rPr>
        <w:t xml:space="preserve">          Youths</w:t>
      </w:r>
    </w:p>
    <w:p w:rsidR="00ED448E" w:rsidRPr="00663085" w:rsidRDefault="00ED448E" w:rsidP="00D229C6">
      <w:pPr>
        <w:widowControl w:val="0"/>
        <w:rPr>
          <w:color w:val="FF0000"/>
        </w:rPr>
      </w:pPr>
      <w:r w:rsidRPr="00663085">
        <w:rPr>
          <w:color w:val="FF0000"/>
          <w:sz w:val="32"/>
          <w:szCs w:val="32"/>
        </w:rPr>
        <w:t xml:space="preserve">Principles in becoming Godly Fathers                    </w:t>
      </w:r>
      <w:r>
        <w:rPr>
          <w:color w:val="FF0000"/>
          <w:sz w:val="32"/>
          <w:szCs w:val="32"/>
        </w:rPr>
        <w:t xml:space="preserve">                     </w:t>
      </w:r>
      <w:r w:rsidRPr="00663085">
        <w:rPr>
          <w:color w:val="FF0000"/>
          <w:sz w:val="32"/>
          <w:szCs w:val="32"/>
        </w:rPr>
        <w:t>Married, 35-59</w:t>
      </w:r>
    </w:p>
    <w:p w:rsidR="00ED448E" w:rsidRPr="00663085" w:rsidRDefault="00ED448E" w:rsidP="00D229C6">
      <w:pPr>
        <w:widowControl w:val="0"/>
        <w:rPr>
          <w:color w:val="FF0000"/>
        </w:rPr>
      </w:pPr>
      <w:r>
        <w:rPr>
          <w:color w:val="FF0000"/>
          <w:sz w:val="32"/>
          <w:szCs w:val="32"/>
        </w:rPr>
        <w:t xml:space="preserve">The Value of </w:t>
      </w:r>
      <w:r w:rsidRPr="00663085">
        <w:rPr>
          <w:color w:val="FF0000"/>
          <w:sz w:val="32"/>
          <w:szCs w:val="32"/>
        </w:rPr>
        <w:t>Fathers spending time with</w:t>
      </w:r>
      <w:r>
        <w:rPr>
          <w:color w:val="FF0000"/>
          <w:sz w:val="32"/>
          <w:szCs w:val="32"/>
        </w:rPr>
        <w:t xml:space="preserve"> their Children</w:t>
      </w:r>
      <w:r w:rsidRPr="00663085">
        <w:rPr>
          <w:color w:val="FF0000"/>
          <w:sz w:val="56"/>
          <w:szCs w:val="56"/>
        </w:rPr>
        <w:t xml:space="preserve">    </w:t>
      </w:r>
      <w:r w:rsidRPr="00663085">
        <w:rPr>
          <w:color w:val="FF0000"/>
          <w:sz w:val="32"/>
          <w:szCs w:val="32"/>
        </w:rPr>
        <w:t>Professionals 25-40</w:t>
      </w:r>
    </w:p>
    <w:p w:rsidR="00ED448E" w:rsidRPr="00663085" w:rsidRDefault="00ED448E" w:rsidP="00D229C6">
      <w:pPr>
        <w:widowControl w:val="0"/>
        <w:rPr>
          <w:color w:val="FF0000"/>
        </w:rPr>
      </w:pPr>
      <w:r w:rsidRPr="00663085">
        <w:rPr>
          <w:color w:val="FF0000"/>
          <w:sz w:val="32"/>
          <w:szCs w:val="32"/>
        </w:rPr>
        <w:t xml:space="preserve"> </w:t>
      </w:r>
      <w:r>
        <w:rPr>
          <w:color w:val="FF0000"/>
          <w:sz w:val="32"/>
          <w:szCs w:val="32"/>
        </w:rPr>
        <w:t xml:space="preserve">The Value of </w:t>
      </w:r>
      <w:r w:rsidRPr="00663085">
        <w:rPr>
          <w:color w:val="FF0000"/>
          <w:sz w:val="32"/>
          <w:szCs w:val="32"/>
        </w:rPr>
        <w:t>Fathers spending time with</w:t>
      </w:r>
      <w:r>
        <w:rPr>
          <w:color w:val="FF0000"/>
          <w:sz w:val="32"/>
          <w:szCs w:val="32"/>
        </w:rPr>
        <w:t xml:space="preserve"> their Children</w:t>
      </w:r>
      <w:r w:rsidRPr="00663085">
        <w:rPr>
          <w:color w:val="FF0000"/>
          <w:sz w:val="32"/>
          <w:szCs w:val="32"/>
        </w:rPr>
        <w:t xml:space="preserve">  </w:t>
      </w:r>
      <w:r w:rsidRPr="00663085">
        <w:rPr>
          <w:color w:val="FF0000"/>
          <w:sz w:val="56"/>
          <w:szCs w:val="56"/>
        </w:rPr>
        <w:t xml:space="preserve"> </w:t>
      </w:r>
      <w:r w:rsidRPr="00663085">
        <w:rPr>
          <w:color w:val="FF0000"/>
          <w:sz w:val="32"/>
          <w:szCs w:val="32"/>
        </w:rPr>
        <w:t xml:space="preserve">  Singles, 35—59</w:t>
      </w:r>
    </w:p>
    <w:p w:rsidR="00ED448E" w:rsidRPr="00663085" w:rsidRDefault="00ED448E" w:rsidP="00D229C6">
      <w:pPr>
        <w:widowControl w:val="0"/>
        <w:rPr>
          <w:color w:val="FF0000"/>
        </w:rPr>
      </w:pPr>
      <w:r w:rsidRPr="00663085">
        <w:rPr>
          <w:color w:val="FF0000"/>
          <w:sz w:val="32"/>
          <w:szCs w:val="32"/>
        </w:rPr>
        <w:t xml:space="preserve"> Mentoring Younger Fathers</w:t>
      </w:r>
      <w:r w:rsidRPr="00663085">
        <w:rPr>
          <w:color w:val="FF0000"/>
          <w:sz w:val="56"/>
          <w:szCs w:val="56"/>
        </w:rPr>
        <w:t xml:space="preserve">                   </w:t>
      </w:r>
      <w:r>
        <w:rPr>
          <w:color w:val="FF0000"/>
          <w:sz w:val="56"/>
          <w:szCs w:val="56"/>
        </w:rPr>
        <w:t xml:space="preserve">            </w:t>
      </w:r>
      <w:r w:rsidRPr="00663085">
        <w:rPr>
          <w:color w:val="FF0000"/>
          <w:sz w:val="32"/>
          <w:szCs w:val="32"/>
        </w:rPr>
        <w:t xml:space="preserve">Elderly, 60 &amp; Up  </w:t>
      </w:r>
    </w:p>
    <w:p w:rsidR="00ED448E" w:rsidRDefault="00ED448E" w:rsidP="008036F0">
      <w:pPr>
        <w:widowControl w:val="0"/>
        <w:rPr>
          <w:sz w:val="28"/>
          <w:szCs w:val="28"/>
        </w:rPr>
      </w:pPr>
    </w:p>
    <w:p w:rsidR="00ED448E" w:rsidRPr="00F45DDD" w:rsidRDefault="00ED448E" w:rsidP="008036F0">
      <w:pPr>
        <w:widowControl w:val="0"/>
        <w:rPr>
          <w:b/>
          <w:bCs/>
          <w:color w:val="000000"/>
          <w:sz w:val="36"/>
          <w:szCs w:val="36"/>
        </w:rPr>
      </w:pPr>
      <w:r w:rsidRPr="00F45DDD">
        <w:rPr>
          <w:b/>
          <w:bCs/>
          <w:color w:val="000000"/>
          <w:sz w:val="36"/>
          <w:szCs w:val="36"/>
        </w:rPr>
        <w:t>August 2015: Effective Parenting</w:t>
      </w:r>
    </w:p>
    <w:p w:rsidR="00ED448E" w:rsidRPr="00F45DDD" w:rsidRDefault="00ED448E" w:rsidP="008036F0">
      <w:pPr>
        <w:widowControl w:val="0"/>
        <w:rPr>
          <w:b/>
          <w:bCs/>
          <w:color w:val="000000"/>
          <w:sz w:val="28"/>
          <w:szCs w:val="28"/>
        </w:rPr>
      </w:pPr>
      <w:r w:rsidRPr="00F45DDD">
        <w:rPr>
          <w:b/>
          <w:bCs/>
          <w:color w:val="000000"/>
          <w:sz w:val="28"/>
          <w:szCs w:val="28"/>
        </w:rPr>
        <w:t>Possible Topics                                                                   Age Groups</w:t>
      </w:r>
    </w:p>
    <w:p w:rsidR="00ED448E" w:rsidRPr="00663085" w:rsidRDefault="00ED448E" w:rsidP="009E2503">
      <w:pPr>
        <w:widowControl w:val="0"/>
        <w:rPr>
          <w:color w:val="FF0000"/>
          <w:sz w:val="32"/>
          <w:szCs w:val="32"/>
        </w:rPr>
      </w:pPr>
      <w:r>
        <w:rPr>
          <w:color w:val="FF0000"/>
          <w:sz w:val="32"/>
          <w:szCs w:val="32"/>
        </w:rPr>
        <w:t>The Do’s &amp; Don’ts’</w:t>
      </w:r>
      <w:r w:rsidRPr="00663085">
        <w:rPr>
          <w:color w:val="FF0000"/>
          <w:sz w:val="32"/>
          <w:szCs w:val="32"/>
        </w:rPr>
        <w:t xml:space="preserve"> of the Electronic Age        </w:t>
      </w:r>
      <w:r>
        <w:rPr>
          <w:color w:val="FF0000"/>
          <w:sz w:val="32"/>
          <w:szCs w:val="32"/>
        </w:rPr>
        <w:t xml:space="preserve">    </w:t>
      </w:r>
      <w:r w:rsidRPr="00663085">
        <w:rPr>
          <w:color w:val="FF0000"/>
          <w:sz w:val="32"/>
          <w:szCs w:val="32"/>
        </w:rPr>
        <w:t>Youths</w:t>
      </w:r>
    </w:p>
    <w:p w:rsidR="00ED448E" w:rsidRPr="00663085" w:rsidRDefault="00ED448E" w:rsidP="009E2503">
      <w:pPr>
        <w:widowControl w:val="0"/>
        <w:rPr>
          <w:color w:val="FF0000"/>
          <w:sz w:val="32"/>
          <w:szCs w:val="32"/>
        </w:rPr>
      </w:pPr>
      <w:r w:rsidRPr="00663085">
        <w:rPr>
          <w:color w:val="FF0000"/>
          <w:sz w:val="32"/>
          <w:szCs w:val="32"/>
        </w:rPr>
        <w:t>Parenting the strong will child as a Team</w:t>
      </w:r>
      <w:r w:rsidRPr="00663085">
        <w:rPr>
          <w:color w:val="FF0000"/>
        </w:rPr>
        <w:t xml:space="preserve">                </w:t>
      </w:r>
      <w:r w:rsidRPr="00663085">
        <w:rPr>
          <w:color w:val="FF0000"/>
          <w:sz w:val="32"/>
          <w:szCs w:val="32"/>
        </w:rPr>
        <w:t>Married, 35-59</w:t>
      </w:r>
    </w:p>
    <w:p w:rsidR="00ED448E" w:rsidRPr="00663085" w:rsidRDefault="00ED448E" w:rsidP="009E2503">
      <w:pPr>
        <w:widowControl w:val="0"/>
        <w:rPr>
          <w:color w:val="FF0000"/>
        </w:rPr>
      </w:pPr>
      <w:r w:rsidRPr="00663085">
        <w:rPr>
          <w:color w:val="FF0000"/>
          <w:sz w:val="32"/>
          <w:szCs w:val="32"/>
        </w:rPr>
        <w:t>Making your Home Safe and Healthy</w:t>
      </w:r>
      <w:r w:rsidRPr="00663085">
        <w:rPr>
          <w:color w:val="FF0000"/>
          <w:sz w:val="56"/>
          <w:szCs w:val="56"/>
        </w:rPr>
        <w:t xml:space="preserve"> </w:t>
      </w:r>
      <w:r w:rsidRPr="00663085">
        <w:rPr>
          <w:color w:val="FF0000"/>
          <w:sz w:val="32"/>
          <w:szCs w:val="32"/>
        </w:rPr>
        <w:t xml:space="preserve">                Professionals 25-40</w:t>
      </w:r>
    </w:p>
    <w:p w:rsidR="00ED448E" w:rsidRPr="00663085" w:rsidRDefault="00ED448E" w:rsidP="009E2503">
      <w:pPr>
        <w:widowControl w:val="0"/>
        <w:rPr>
          <w:color w:val="FF0000"/>
        </w:rPr>
      </w:pPr>
      <w:r w:rsidRPr="00663085">
        <w:rPr>
          <w:color w:val="FF0000"/>
          <w:sz w:val="32"/>
          <w:szCs w:val="32"/>
        </w:rPr>
        <w:t>P</w:t>
      </w:r>
      <w:r>
        <w:rPr>
          <w:color w:val="FF0000"/>
          <w:sz w:val="32"/>
          <w:szCs w:val="32"/>
        </w:rPr>
        <w:t>arenting Step/Children and Others</w:t>
      </w:r>
      <w:r w:rsidRPr="00663085">
        <w:rPr>
          <w:color w:val="FF0000"/>
          <w:sz w:val="32"/>
          <w:szCs w:val="32"/>
        </w:rPr>
        <w:t xml:space="preserve">   </w:t>
      </w:r>
      <w:r w:rsidRPr="00663085">
        <w:rPr>
          <w:color w:val="FF0000"/>
          <w:sz w:val="56"/>
          <w:szCs w:val="56"/>
        </w:rPr>
        <w:t xml:space="preserve"> </w:t>
      </w:r>
      <w:r w:rsidRPr="00663085">
        <w:rPr>
          <w:color w:val="FF0000"/>
          <w:sz w:val="32"/>
          <w:szCs w:val="32"/>
        </w:rPr>
        <w:t xml:space="preserve">        </w:t>
      </w:r>
      <w:r>
        <w:rPr>
          <w:color w:val="FF0000"/>
          <w:sz w:val="32"/>
          <w:szCs w:val="32"/>
        </w:rPr>
        <w:t xml:space="preserve">       </w:t>
      </w:r>
      <w:r w:rsidRPr="00663085">
        <w:rPr>
          <w:color w:val="FF0000"/>
          <w:sz w:val="32"/>
          <w:szCs w:val="32"/>
        </w:rPr>
        <w:t>Singles, 35—59</w:t>
      </w:r>
    </w:p>
    <w:p w:rsidR="00ED448E" w:rsidRDefault="00ED448E" w:rsidP="00DE7BF0">
      <w:pPr>
        <w:widowControl w:val="0"/>
        <w:rPr>
          <w:color w:val="FF0000"/>
        </w:rPr>
      </w:pPr>
      <w:r w:rsidRPr="00663085">
        <w:rPr>
          <w:color w:val="FF0000"/>
          <w:sz w:val="32"/>
          <w:szCs w:val="32"/>
        </w:rPr>
        <w:t>Providing Support to Younger Parents</w:t>
      </w:r>
      <w:r w:rsidRPr="00663085">
        <w:rPr>
          <w:color w:val="FF0000"/>
          <w:sz w:val="56"/>
          <w:szCs w:val="56"/>
        </w:rPr>
        <w:t xml:space="preserve">         </w:t>
      </w:r>
      <w:r w:rsidRPr="00663085">
        <w:rPr>
          <w:color w:val="FF0000"/>
          <w:sz w:val="32"/>
          <w:szCs w:val="32"/>
        </w:rPr>
        <w:t xml:space="preserve">Elderly, 60 &amp; Up  </w:t>
      </w:r>
    </w:p>
    <w:p w:rsidR="00ED448E" w:rsidRPr="00DE7BF0" w:rsidRDefault="00ED448E" w:rsidP="00DE7BF0">
      <w:pPr>
        <w:widowControl w:val="0"/>
        <w:rPr>
          <w:color w:val="FF0000"/>
        </w:rPr>
      </w:pPr>
    </w:p>
    <w:p w:rsidR="00ED448E" w:rsidRPr="00963EF7" w:rsidRDefault="00ED448E" w:rsidP="00166BF7">
      <w:pPr>
        <w:spacing w:after="0" w:line="480" w:lineRule="auto"/>
        <w:rPr>
          <w:b/>
          <w:bCs/>
          <w:sz w:val="36"/>
          <w:szCs w:val="36"/>
        </w:rPr>
      </w:pPr>
      <w:r w:rsidRPr="00963EF7">
        <w:rPr>
          <w:b/>
          <w:bCs/>
          <w:sz w:val="36"/>
          <w:szCs w:val="36"/>
        </w:rPr>
        <w:t>September 2015: Celebrating the Extended Family</w:t>
      </w:r>
    </w:p>
    <w:p w:rsidR="00ED448E" w:rsidRPr="00963EF7" w:rsidRDefault="00ED448E" w:rsidP="00166BF7">
      <w:pPr>
        <w:spacing w:after="0" w:line="480" w:lineRule="auto"/>
        <w:rPr>
          <w:b/>
          <w:bCs/>
          <w:color w:val="000000"/>
          <w:sz w:val="32"/>
          <w:szCs w:val="32"/>
        </w:rPr>
      </w:pPr>
      <w:r w:rsidRPr="00963EF7">
        <w:rPr>
          <w:b/>
          <w:bCs/>
          <w:color w:val="000000"/>
          <w:sz w:val="32"/>
          <w:szCs w:val="32"/>
        </w:rPr>
        <w:t>Possible Topics                                                                                Age Groups</w:t>
      </w:r>
    </w:p>
    <w:p w:rsidR="00ED448E" w:rsidRPr="00663085" w:rsidRDefault="00ED448E" w:rsidP="00166BF7">
      <w:pPr>
        <w:spacing w:after="0" w:line="480" w:lineRule="auto"/>
        <w:rPr>
          <w:color w:val="FF0000"/>
          <w:sz w:val="28"/>
          <w:szCs w:val="28"/>
        </w:rPr>
      </w:pPr>
      <w:r w:rsidRPr="00663085">
        <w:rPr>
          <w:color w:val="FF0000"/>
          <w:sz w:val="32"/>
          <w:szCs w:val="32"/>
        </w:rPr>
        <w:t>The sociological &amp; spiritual value of the Extended Family    Married, 35-59</w:t>
      </w:r>
    </w:p>
    <w:p w:rsidR="00ED448E" w:rsidRPr="00663085" w:rsidRDefault="00ED448E" w:rsidP="00166BF7">
      <w:pPr>
        <w:spacing w:after="0" w:line="480" w:lineRule="auto"/>
        <w:rPr>
          <w:color w:val="FF0000"/>
          <w:sz w:val="32"/>
          <w:szCs w:val="32"/>
        </w:rPr>
      </w:pPr>
      <w:r w:rsidRPr="00663085">
        <w:rPr>
          <w:color w:val="FF0000"/>
          <w:sz w:val="32"/>
          <w:szCs w:val="32"/>
        </w:rPr>
        <w:t xml:space="preserve"> The sociological &amp; spiritual value of the Extended Family   Singles, 35-59                                                                                             </w:t>
      </w:r>
    </w:p>
    <w:p w:rsidR="00ED448E" w:rsidRPr="00663085" w:rsidRDefault="00ED448E" w:rsidP="00166BF7">
      <w:pPr>
        <w:spacing w:after="0" w:line="480" w:lineRule="auto"/>
        <w:rPr>
          <w:rFonts w:ascii="Arial" w:hAnsi="Arial" w:cs="Arial"/>
          <w:color w:val="FF0000"/>
          <w:sz w:val="24"/>
          <w:szCs w:val="24"/>
        </w:rPr>
      </w:pPr>
      <w:r w:rsidRPr="00663085">
        <w:rPr>
          <w:color w:val="FF0000"/>
          <w:sz w:val="32"/>
          <w:szCs w:val="32"/>
        </w:rPr>
        <w:t>The sociological &amp; spiritual value of the Extended Family    Professionals</w:t>
      </w:r>
    </w:p>
    <w:p w:rsidR="00ED448E" w:rsidRPr="00663085" w:rsidRDefault="00ED448E" w:rsidP="00166BF7">
      <w:pPr>
        <w:spacing w:after="0" w:line="480" w:lineRule="auto"/>
        <w:rPr>
          <w:rFonts w:ascii="Arial" w:hAnsi="Arial" w:cs="Arial"/>
          <w:color w:val="FF0000"/>
          <w:sz w:val="24"/>
          <w:szCs w:val="24"/>
        </w:rPr>
      </w:pPr>
      <w:r w:rsidRPr="00663085">
        <w:rPr>
          <w:color w:val="FF0000"/>
          <w:sz w:val="32"/>
          <w:szCs w:val="32"/>
        </w:rPr>
        <w:t>The sociological &amp; spiritual value of the Extended Family    Elderly</w:t>
      </w:r>
    </w:p>
    <w:p w:rsidR="00ED448E" w:rsidRDefault="00ED448E" w:rsidP="00166BF7">
      <w:pPr>
        <w:spacing w:after="0" w:line="480" w:lineRule="auto"/>
        <w:rPr>
          <w:color w:val="92D050"/>
          <w:sz w:val="28"/>
          <w:szCs w:val="28"/>
        </w:rPr>
      </w:pPr>
    </w:p>
    <w:p w:rsidR="00ED448E" w:rsidRPr="00963EF7" w:rsidRDefault="00ED448E" w:rsidP="00166BF7">
      <w:pPr>
        <w:spacing w:after="0" w:line="480" w:lineRule="auto"/>
        <w:rPr>
          <w:b/>
          <w:bCs/>
          <w:color w:val="000000"/>
          <w:sz w:val="36"/>
          <w:szCs w:val="36"/>
        </w:rPr>
      </w:pPr>
      <w:r w:rsidRPr="00963EF7">
        <w:rPr>
          <w:b/>
          <w:bCs/>
          <w:color w:val="000000"/>
          <w:sz w:val="36"/>
          <w:szCs w:val="36"/>
        </w:rPr>
        <w:t>October 2015:  Building Healthy Families (11)</w:t>
      </w:r>
    </w:p>
    <w:p w:rsidR="00ED448E" w:rsidRPr="00963EF7" w:rsidRDefault="00ED448E" w:rsidP="003A537B">
      <w:pPr>
        <w:widowControl w:val="0"/>
        <w:rPr>
          <w:b/>
          <w:bCs/>
          <w:color w:val="000000"/>
          <w:sz w:val="28"/>
          <w:szCs w:val="28"/>
        </w:rPr>
      </w:pPr>
      <w:r w:rsidRPr="00963EF7">
        <w:rPr>
          <w:b/>
          <w:bCs/>
          <w:color w:val="000000"/>
          <w:sz w:val="28"/>
          <w:szCs w:val="28"/>
        </w:rPr>
        <w:t>Possible Topics                                                             Age Groups</w:t>
      </w:r>
    </w:p>
    <w:p w:rsidR="00ED448E" w:rsidRPr="00663085" w:rsidRDefault="00ED448E" w:rsidP="003A537B">
      <w:pPr>
        <w:widowControl w:val="0"/>
        <w:rPr>
          <w:color w:val="FF0000"/>
        </w:rPr>
      </w:pPr>
      <w:r w:rsidRPr="00663085">
        <w:rPr>
          <w:color w:val="FF0000"/>
          <w:sz w:val="32"/>
          <w:szCs w:val="32"/>
        </w:rPr>
        <w:t xml:space="preserve">A Biblical Perspective on Dating </w:t>
      </w:r>
      <w:r w:rsidRPr="00663085">
        <w:rPr>
          <w:color w:val="FF0000"/>
          <w:sz w:val="52"/>
          <w:szCs w:val="52"/>
        </w:rPr>
        <w:t xml:space="preserve"> </w:t>
      </w:r>
      <w:r w:rsidRPr="00663085">
        <w:rPr>
          <w:color w:val="FF0000"/>
          <w:sz w:val="32"/>
          <w:szCs w:val="32"/>
        </w:rPr>
        <w:t xml:space="preserve">                            Youths</w:t>
      </w:r>
    </w:p>
    <w:p w:rsidR="00ED448E" w:rsidRPr="00663085" w:rsidRDefault="00ED448E" w:rsidP="003A537B">
      <w:pPr>
        <w:widowControl w:val="0"/>
        <w:rPr>
          <w:color w:val="FF0000"/>
        </w:rPr>
      </w:pPr>
      <w:r w:rsidRPr="00663085">
        <w:rPr>
          <w:color w:val="FF0000"/>
          <w:sz w:val="32"/>
          <w:szCs w:val="32"/>
        </w:rPr>
        <w:t>Setting Healthy Boundaries for your Children       Married, 35-59</w:t>
      </w:r>
    </w:p>
    <w:p w:rsidR="00ED448E" w:rsidRPr="00663085" w:rsidRDefault="00ED448E" w:rsidP="003A537B">
      <w:pPr>
        <w:widowControl w:val="0"/>
        <w:rPr>
          <w:color w:val="FF0000"/>
        </w:rPr>
      </w:pPr>
      <w:r w:rsidRPr="00663085">
        <w:rPr>
          <w:color w:val="FF0000"/>
          <w:sz w:val="32"/>
          <w:szCs w:val="32"/>
        </w:rPr>
        <w:t xml:space="preserve">How Your Past Impacts your Relationships </w:t>
      </w:r>
      <w:r w:rsidRPr="00663085">
        <w:rPr>
          <w:color w:val="FF0000"/>
          <w:sz w:val="56"/>
          <w:szCs w:val="56"/>
        </w:rPr>
        <w:t xml:space="preserve">     </w:t>
      </w:r>
      <w:r w:rsidRPr="00663085">
        <w:rPr>
          <w:color w:val="FF0000"/>
          <w:sz w:val="32"/>
          <w:szCs w:val="32"/>
        </w:rPr>
        <w:t>Professionals 25-40</w:t>
      </w:r>
    </w:p>
    <w:p w:rsidR="00ED448E" w:rsidRPr="00663085" w:rsidRDefault="00ED448E" w:rsidP="003A537B">
      <w:pPr>
        <w:widowControl w:val="0"/>
        <w:rPr>
          <w:color w:val="FF0000"/>
        </w:rPr>
      </w:pPr>
      <w:r w:rsidRPr="00663085">
        <w:rPr>
          <w:color w:val="FF0000"/>
          <w:sz w:val="32"/>
          <w:szCs w:val="32"/>
        </w:rPr>
        <w:t xml:space="preserve">How Your Past Impacts your Relationships    </w:t>
      </w:r>
      <w:r w:rsidRPr="00663085">
        <w:rPr>
          <w:color w:val="FF0000"/>
          <w:sz w:val="56"/>
          <w:szCs w:val="56"/>
        </w:rPr>
        <w:t xml:space="preserve"> </w:t>
      </w:r>
      <w:r w:rsidRPr="00663085">
        <w:rPr>
          <w:color w:val="FF0000"/>
          <w:sz w:val="32"/>
          <w:szCs w:val="32"/>
        </w:rPr>
        <w:t xml:space="preserve">   </w:t>
      </w:r>
      <w:r>
        <w:rPr>
          <w:color w:val="FF0000"/>
          <w:sz w:val="32"/>
          <w:szCs w:val="32"/>
        </w:rPr>
        <w:t xml:space="preserve"> </w:t>
      </w:r>
      <w:r w:rsidRPr="00663085">
        <w:rPr>
          <w:color w:val="FF0000"/>
          <w:sz w:val="32"/>
          <w:szCs w:val="32"/>
        </w:rPr>
        <w:t>Singles, 35—59</w:t>
      </w:r>
    </w:p>
    <w:p w:rsidR="00ED448E" w:rsidRPr="00663085" w:rsidRDefault="00ED448E" w:rsidP="003A537B">
      <w:pPr>
        <w:widowControl w:val="0"/>
        <w:rPr>
          <w:color w:val="FF0000"/>
        </w:rPr>
      </w:pPr>
      <w:r w:rsidRPr="00663085">
        <w:rPr>
          <w:color w:val="FF0000"/>
          <w:sz w:val="32"/>
          <w:szCs w:val="32"/>
        </w:rPr>
        <w:t xml:space="preserve"> Ministering to Fellow Elderly</w:t>
      </w:r>
      <w:r w:rsidRPr="00663085">
        <w:rPr>
          <w:color w:val="FF0000"/>
          <w:sz w:val="56"/>
          <w:szCs w:val="56"/>
        </w:rPr>
        <w:t xml:space="preserve">                   </w:t>
      </w:r>
      <w:r w:rsidRPr="00663085">
        <w:rPr>
          <w:color w:val="FF0000"/>
          <w:sz w:val="32"/>
          <w:szCs w:val="32"/>
        </w:rPr>
        <w:t xml:space="preserve">Elderly, 60 &amp; Up  </w:t>
      </w:r>
    </w:p>
    <w:p w:rsidR="00ED448E" w:rsidRDefault="00ED448E" w:rsidP="00166BF7">
      <w:pPr>
        <w:spacing w:after="0" w:line="480" w:lineRule="auto"/>
        <w:rPr>
          <w:rFonts w:ascii="Arial" w:hAnsi="Arial" w:cs="Arial"/>
          <w:sz w:val="24"/>
          <w:szCs w:val="24"/>
        </w:rPr>
      </w:pPr>
    </w:p>
    <w:p w:rsidR="00ED448E" w:rsidRDefault="00ED448E" w:rsidP="00166BF7">
      <w:pPr>
        <w:spacing w:after="0" w:line="480" w:lineRule="auto"/>
        <w:rPr>
          <w:color w:val="00B0F0"/>
          <w:sz w:val="36"/>
          <w:szCs w:val="36"/>
        </w:rPr>
      </w:pPr>
    </w:p>
    <w:p w:rsidR="00ED448E" w:rsidRDefault="00ED448E" w:rsidP="00166BF7">
      <w:pPr>
        <w:spacing w:after="0" w:line="480" w:lineRule="auto"/>
        <w:rPr>
          <w:b/>
          <w:bCs/>
          <w:color w:val="000000"/>
          <w:sz w:val="36"/>
          <w:szCs w:val="36"/>
        </w:rPr>
      </w:pPr>
    </w:p>
    <w:p w:rsidR="00ED448E" w:rsidRDefault="00ED448E" w:rsidP="00166BF7">
      <w:pPr>
        <w:spacing w:after="0" w:line="480" w:lineRule="auto"/>
        <w:rPr>
          <w:b/>
          <w:bCs/>
          <w:color w:val="000000"/>
          <w:sz w:val="36"/>
          <w:szCs w:val="36"/>
        </w:rPr>
      </w:pPr>
    </w:p>
    <w:p w:rsidR="00ED448E" w:rsidRPr="00963EF7" w:rsidRDefault="00ED448E" w:rsidP="00166BF7">
      <w:pPr>
        <w:spacing w:after="0" w:line="480" w:lineRule="auto"/>
        <w:rPr>
          <w:b/>
          <w:bCs/>
          <w:color w:val="000000"/>
          <w:sz w:val="36"/>
          <w:szCs w:val="36"/>
        </w:rPr>
      </w:pPr>
      <w:r w:rsidRPr="00963EF7">
        <w:rPr>
          <w:b/>
          <w:bCs/>
          <w:color w:val="000000"/>
          <w:sz w:val="36"/>
          <w:szCs w:val="36"/>
        </w:rPr>
        <w:t>November 2015: The Family Life Cycle</w:t>
      </w:r>
    </w:p>
    <w:p w:rsidR="00ED448E" w:rsidRPr="00963EF7" w:rsidRDefault="00ED448E" w:rsidP="00166BF7">
      <w:pPr>
        <w:spacing w:after="0" w:line="480" w:lineRule="auto"/>
        <w:rPr>
          <w:b/>
          <w:bCs/>
          <w:color w:val="000000"/>
          <w:sz w:val="28"/>
          <w:szCs w:val="28"/>
        </w:rPr>
      </w:pPr>
      <w:r w:rsidRPr="00963EF7">
        <w:rPr>
          <w:b/>
          <w:bCs/>
          <w:color w:val="000000"/>
          <w:sz w:val="28"/>
          <w:szCs w:val="28"/>
        </w:rPr>
        <w:t>Possible Topics                                                           Age Groups</w:t>
      </w:r>
    </w:p>
    <w:p w:rsidR="00ED448E" w:rsidRPr="001C1659" w:rsidRDefault="00ED448E" w:rsidP="00166BF7">
      <w:pPr>
        <w:spacing w:after="0" w:line="480" w:lineRule="auto"/>
        <w:rPr>
          <w:color w:val="FF0000"/>
          <w:sz w:val="32"/>
          <w:szCs w:val="32"/>
        </w:rPr>
      </w:pPr>
      <w:r>
        <w:rPr>
          <w:color w:val="FF0000"/>
          <w:sz w:val="32"/>
          <w:szCs w:val="32"/>
        </w:rPr>
        <w:t xml:space="preserve">   </w:t>
      </w:r>
      <w:r w:rsidRPr="001C1659">
        <w:rPr>
          <w:color w:val="FF0000"/>
          <w:sz w:val="32"/>
          <w:szCs w:val="32"/>
        </w:rPr>
        <w:t xml:space="preserve">Successfully Preparing for the First Child                 Youths </w:t>
      </w:r>
    </w:p>
    <w:p w:rsidR="00ED448E" w:rsidRPr="001C1659" w:rsidRDefault="00ED448E" w:rsidP="00166BF7">
      <w:pPr>
        <w:spacing w:after="0" w:line="480" w:lineRule="auto"/>
        <w:rPr>
          <w:color w:val="FF0000"/>
          <w:sz w:val="32"/>
          <w:szCs w:val="32"/>
        </w:rPr>
      </w:pPr>
      <w:r>
        <w:rPr>
          <w:color w:val="FF0000"/>
          <w:sz w:val="32"/>
          <w:szCs w:val="32"/>
        </w:rPr>
        <w:t xml:space="preserve">   </w:t>
      </w:r>
      <w:r w:rsidRPr="001C1659">
        <w:rPr>
          <w:color w:val="FF0000"/>
          <w:sz w:val="32"/>
          <w:szCs w:val="32"/>
        </w:rPr>
        <w:t>Successfully Preparing for the First Child             Professionals 25-40</w:t>
      </w:r>
    </w:p>
    <w:p w:rsidR="00ED448E" w:rsidRPr="001C1659" w:rsidRDefault="00ED448E" w:rsidP="00166BF7">
      <w:pPr>
        <w:spacing w:after="0" w:line="480" w:lineRule="auto"/>
        <w:rPr>
          <w:color w:val="FF0000"/>
          <w:sz w:val="32"/>
          <w:szCs w:val="32"/>
        </w:rPr>
      </w:pPr>
      <w:r w:rsidRPr="001C1659">
        <w:rPr>
          <w:color w:val="FF0000"/>
          <w:sz w:val="32"/>
          <w:szCs w:val="32"/>
        </w:rPr>
        <w:t xml:space="preserve">  Becoming and Attracting the Right Partner        Singles, 35-59</w:t>
      </w:r>
    </w:p>
    <w:p w:rsidR="00ED448E" w:rsidRPr="001C1659" w:rsidRDefault="00ED448E" w:rsidP="00166BF7">
      <w:pPr>
        <w:spacing w:after="0" w:line="480" w:lineRule="auto"/>
        <w:rPr>
          <w:color w:val="FF0000"/>
          <w:sz w:val="32"/>
          <w:szCs w:val="32"/>
        </w:rPr>
      </w:pPr>
      <w:r w:rsidRPr="001C1659">
        <w:rPr>
          <w:color w:val="FF0000"/>
          <w:sz w:val="32"/>
          <w:szCs w:val="32"/>
        </w:rPr>
        <w:t xml:space="preserve">  Adjusting sexually to the stages of the Family     Married, 35-59</w:t>
      </w:r>
    </w:p>
    <w:p w:rsidR="00ED448E" w:rsidRPr="00606775" w:rsidRDefault="00ED448E" w:rsidP="003A537B">
      <w:pPr>
        <w:spacing w:after="0" w:line="480" w:lineRule="auto"/>
        <w:rPr>
          <w:sz w:val="32"/>
          <w:szCs w:val="32"/>
        </w:rPr>
      </w:pPr>
      <w:r w:rsidRPr="001C1659">
        <w:rPr>
          <w:color w:val="FF0000"/>
          <w:sz w:val="32"/>
          <w:szCs w:val="32"/>
        </w:rPr>
        <w:t xml:space="preserve">  Strategies for Coping the Ageing years                   Elderly, 60 &amp; Up</w:t>
      </w:r>
    </w:p>
    <w:p w:rsidR="00ED448E" w:rsidRDefault="00ED448E" w:rsidP="003A537B">
      <w:pPr>
        <w:spacing w:after="0" w:line="480" w:lineRule="auto"/>
        <w:rPr>
          <w:color w:val="92D050"/>
          <w:sz w:val="28"/>
          <w:szCs w:val="28"/>
        </w:rPr>
      </w:pPr>
    </w:p>
    <w:p w:rsidR="00ED448E" w:rsidRPr="00963EF7" w:rsidRDefault="00ED448E" w:rsidP="003A537B">
      <w:pPr>
        <w:spacing w:after="0" w:line="480" w:lineRule="auto"/>
        <w:rPr>
          <w:b/>
          <w:bCs/>
          <w:color w:val="000000"/>
          <w:sz w:val="36"/>
          <w:szCs w:val="36"/>
        </w:rPr>
      </w:pPr>
      <w:bookmarkStart w:id="0" w:name="_GoBack"/>
      <w:bookmarkEnd w:id="0"/>
      <w:r w:rsidRPr="00963EF7">
        <w:rPr>
          <w:b/>
          <w:bCs/>
          <w:color w:val="000000"/>
          <w:sz w:val="36"/>
          <w:szCs w:val="36"/>
        </w:rPr>
        <w:t>December 2015: Establishing A Family Life Center/Support Group</w:t>
      </w:r>
    </w:p>
    <w:p w:rsidR="00ED448E" w:rsidRPr="00006052" w:rsidRDefault="00ED448E" w:rsidP="00166BF7">
      <w:pPr>
        <w:spacing w:after="0" w:line="480" w:lineRule="auto"/>
        <w:rPr>
          <w:rFonts w:ascii="Arial" w:hAnsi="Arial" w:cs="Arial"/>
          <w:color w:val="FF0000"/>
          <w:sz w:val="24"/>
          <w:szCs w:val="24"/>
        </w:rPr>
      </w:pPr>
      <w:r w:rsidRPr="00006052">
        <w:rPr>
          <w:rFonts w:ascii="Arial" w:hAnsi="Arial" w:cs="Arial"/>
          <w:color w:val="FF0000"/>
          <w:sz w:val="24"/>
          <w:szCs w:val="24"/>
        </w:rPr>
        <w:t>Lecture Presentation</w:t>
      </w:r>
      <w:r>
        <w:rPr>
          <w:rFonts w:ascii="Arial" w:hAnsi="Arial" w:cs="Arial"/>
          <w:color w:val="FF0000"/>
          <w:sz w:val="24"/>
          <w:szCs w:val="24"/>
        </w:rPr>
        <w:t xml:space="preserve"> to the C</w:t>
      </w:r>
      <w:r w:rsidRPr="00006052">
        <w:rPr>
          <w:rFonts w:ascii="Arial" w:hAnsi="Arial" w:cs="Arial"/>
          <w:color w:val="FF0000"/>
          <w:sz w:val="24"/>
          <w:szCs w:val="24"/>
        </w:rPr>
        <w:t>ongregation</w:t>
      </w:r>
      <w:r>
        <w:rPr>
          <w:rFonts w:ascii="Arial" w:hAnsi="Arial" w:cs="Arial"/>
          <w:color w:val="FF0000"/>
          <w:sz w:val="24"/>
          <w:szCs w:val="24"/>
        </w:rPr>
        <w:t>s:</w:t>
      </w:r>
    </w:p>
    <w:p w:rsidR="00ED448E" w:rsidRPr="001C1659" w:rsidRDefault="00ED448E" w:rsidP="00166BF7">
      <w:pPr>
        <w:spacing w:after="0" w:line="480" w:lineRule="auto"/>
        <w:rPr>
          <w:rFonts w:ascii="Arial" w:hAnsi="Arial" w:cs="Arial"/>
          <w:color w:val="000000"/>
          <w:sz w:val="24"/>
          <w:szCs w:val="24"/>
        </w:rPr>
      </w:pPr>
      <w:r>
        <w:rPr>
          <w:rFonts w:ascii="Arial" w:hAnsi="Arial" w:cs="Arial"/>
          <w:color w:val="FF0000"/>
          <w:sz w:val="24"/>
          <w:szCs w:val="24"/>
        </w:rPr>
        <w:t xml:space="preserve"> </w:t>
      </w:r>
      <w:r w:rsidRPr="001C1659">
        <w:rPr>
          <w:rFonts w:ascii="Arial" w:hAnsi="Arial" w:cs="Arial"/>
          <w:color w:val="000000"/>
          <w:sz w:val="24"/>
          <w:szCs w:val="24"/>
        </w:rPr>
        <w:t xml:space="preserve">The lecture would be electronically prepared by the Christian Education Department of the Church of God in Jamaica and placed on our website.  The lecture presentation would contain the “A to Z” of establishing such a center and it would also provide electronic resources which churches could use to better offer family life support.   </w:t>
      </w:r>
    </w:p>
    <w:p w:rsidR="00ED448E" w:rsidRPr="001C1659" w:rsidRDefault="00ED448E" w:rsidP="00166BF7">
      <w:pPr>
        <w:spacing w:after="0" w:line="480" w:lineRule="auto"/>
        <w:rPr>
          <w:rFonts w:ascii="Arial" w:hAnsi="Arial" w:cs="Arial"/>
          <w:color w:val="000000"/>
          <w:sz w:val="24"/>
          <w:szCs w:val="24"/>
        </w:rPr>
      </w:pPr>
      <w:r w:rsidRPr="001C1659">
        <w:rPr>
          <w:rFonts w:ascii="Arial" w:hAnsi="Arial" w:cs="Arial"/>
          <w:color w:val="000000"/>
          <w:sz w:val="24"/>
          <w:szCs w:val="24"/>
        </w:rPr>
        <w:t xml:space="preserve">The session should end however in a celebratory manner as families come together socially whether in the form of a potluck or doing their own cooking or have a catered meal.  </w:t>
      </w:r>
    </w:p>
    <w:sectPr w:rsidR="00ED448E" w:rsidRPr="001C1659" w:rsidSect="001C1659">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48E" w:rsidRDefault="00ED448E" w:rsidP="001C1659">
      <w:pPr>
        <w:spacing w:after="0" w:line="240" w:lineRule="auto"/>
      </w:pPr>
      <w:r>
        <w:separator/>
      </w:r>
    </w:p>
  </w:endnote>
  <w:endnote w:type="continuationSeparator" w:id="0">
    <w:p w:rsidR="00ED448E" w:rsidRDefault="00ED448E" w:rsidP="001C1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48E" w:rsidRDefault="00ED448E">
    <w:pPr>
      <w:pStyle w:val="Footer"/>
      <w:jc w:val="center"/>
    </w:pPr>
    <w:fldSimple w:instr=" PAGE   \* MERGEFORMAT ">
      <w:r>
        <w:rPr>
          <w:noProof/>
        </w:rPr>
        <w:t>10</w:t>
      </w:r>
    </w:fldSimple>
  </w:p>
  <w:p w:rsidR="00ED448E" w:rsidRDefault="00ED44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48E" w:rsidRDefault="00ED448E" w:rsidP="001C1659">
      <w:pPr>
        <w:spacing w:after="0" w:line="240" w:lineRule="auto"/>
      </w:pPr>
      <w:r>
        <w:separator/>
      </w:r>
    </w:p>
  </w:footnote>
  <w:footnote w:type="continuationSeparator" w:id="0">
    <w:p w:rsidR="00ED448E" w:rsidRDefault="00ED448E" w:rsidP="001C16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632D5"/>
    <w:multiLevelType w:val="hybridMultilevel"/>
    <w:tmpl w:val="F378C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C3F"/>
    <w:rsid w:val="00006052"/>
    <w:rsid w:val="00037FA8"/>
    <w:rsid w:val="00045A8D"/>
    <w:rsid w:val="00050E7A"/>
    <w:rsid w:val="00084012"/>
    <w:rsid w:val="00084BEC"/>
    <w:rsid w:val="000A3EAA"/>
    <w:rsid w:val="00166BF7"/>
    <w:rsid w:val="001C1659"/>
    <w:rsid w:val="00224F1C"/>
    <w:rsid w:val="00225C86"/>
    <w:rsid w:val="00232F14"/>
    <w:rsid w:val="00264387"/>
    <w:rsid w:val="00274A7D"/>
    <w:rsid w:val="00336907"/>
    <w:rsid w:val="00350C3A"/>
    <w:rsid w:val="00353A35"/>
    <w:rsid w:val="003A537B"/>
    <w:rsid w:val="003C0190"/>
    <w:rsid w:val="003E00A4"/>
    <w:rsid w:val="0042246A"/>
    <w:rsid w:val="00431D3B"/>
    <w:rsid w:val="00443292"/>
    <w:rsid w:val="0046608A"/>
    <w:rsid w:val="004D4CD1"/>
    <w:rsid w:val="00503B56"/>
    <w:rsid w:val="00521BA5"/>
    <w:rsid w:val="00534D87"/>
    <w:rsid w:val="005E4F02"/>
    <w:rsid w:val="006038AE"/>
    <w:rsid w:val="00606775"/>
    <w:rsid w:val="00663085"/>
    <w:rsid w:val="006A5134"/>
    <w:rsid w:val="006B546D"/>
    <w:rsid w:val="006F69EE"/>
    <w:rsid w:val="007123E5"/>
    <w:rsid w:val="00736E2B"/>
    <w:rsid w:val="007A1DAE"/>
    <w:rsid w:val="007C16C0"/>
    <w:rsid w:val="007D701D"/>
    <w:rsid w:val="007E2A0C"/>
    <w:rsid w:val="007E6F0C"/>
    <w:rsid w:val="008036F0"/>
    <w:rsid w:val="008475F3"/>
    <w:rsid w:val="008B78E7"/>
    <w:rsid w:val="008D4283"/>
    <w:rsid w:val="00937F70"/>
    <w:rsid w:val="00963EF7"/>
    <w:rsid w:val="009641F8"/>
    <w:rsid w:val="009A14DC"/>
    <w:rsid w:val="009E2503"/>
    <w:rsid w:val="009E7854"/>
    <w:rsid w:val="00A02718"/>
    <w:rsid w:val="00A456C4"/>
    <w:rsid w:val="00AE0634"/>
    <w:rsid w:val="00AF52AE"/>
    <w:rsid w:val="00B961D1"/>
    <w:rsid w:val="00BF3668"/>
    <w:rsid w:val="00C00433"/>
    <w:rsid w:val="00C97D47"/>
    <w:rsid w:val="00CB34F8"/>
    <w:rsid w:val="00D15EE8"/>
    <w:rsid w:val="00D229C6"/>
    <w:rsid w:val="00D37991"/>
    <w:rsid w:val="00D53202"/>
    <w:rsid w:val="00D54D6A"/>
    <w:rsid w:val="00D72FBD"/>
    <w:rsid w:val="00D97D9C"/>
    <w:rsid w:val="00DE2453"/>
    <w:rsid w:val="00DE7BF0"/>
    <w:rsid w:val="00E17115"/>
    <w:rsid w:val="00E21C3F"/>
    <w:rsid w:val="00E26871"/>
    <w:rsid w:val="00E536D1"/>
    <w:rsid w:val="00E66120"/>
    <w:rsid w:val="00ED409D"/>
    <w:rsid w:val="00ED448E"/>
    <w:rsid w:val="00F0678F"/>
    <w:rsid w:val="00F45DDD"/>
    <w:rsid w:val="00F54D89"/>
    <w:rsid w:val="00FD5141"/>
    <w:rsid w:val="00FF27DD"/>
    <w:rsid w:val="4C69B8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0A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36E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7D701D"/>
  </w:style>
  <w:style w:type="paragraph" w:styleId="ListParagraph">
    <w:name w:val="List Paragraph"/>
    <w:basedOn w:val="Normal"/>
    <w:uiPriority w:val="99"/>
    <w:qFormat/>
    <w:rsid w:val="003C0190"/>
    <w:pPr>
      <w:ind w:left="720"/>
    </w:pPr>
  </w:style>
  <w:style w:type="paragraph" w:styleId="Header">
    <w:name w:val="header"/>
    <w:basedOn w:val="Normal"/>
    <w:link w:val="HeaderChar"/>
    <w:uiPriority w:val="99"/>
    <w:rsid w:val="001C165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C1659"/>
  </w:style>
  <w:style w:type="paragraph" w:styleId="Footer">
    <w:name w:val="footer"/>
    <w:basedOn w:val="Normal"/>
    <w:link w:val="FooterChar"/>
    <w:uiPriority w:val="99"/>
    <w:rsid w:val="001C165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C1659"/>
  </w:style>
</w:styles>
</file>

<file path=word/webSettings.xml><?xml version="1.0" encoding="utf-8"?>
<w:webSettings xmlns:r="http://schemas.openxmlformats.org/officeDocument/2006/relationships" xmlns:w="http://schemas.openxmlformats.org/wordprocessingml/2006/main">
  <w:divs>
    <w:div w:id="183399329">
      <w:marLeft w:val="0"/>
      <w:marRight w:val="0"/>
      <w:marTop w:val="0"/>
      <w:marBottom w:val="0"/>
      <w:divBdr>
        <w:top w:val="none" w:sz="0" w:space="0" w:color="auto"/>
        <w:left w:val="none" w:sz="0" w:space="0" w:color="auto"/>
        <w:bottom w:val="none" w:sz="0" w:space="0" w:color="auto"/>
        <w:right w:val="none" w:sz="0" w:space="0" w:color="auto"/>
      </w:divBdr>
    </w:div>
    <w:div w:id="183399330">
      <w:marLeft w:val="0"/>
      <w:marRight w:val="0"/>
      <w:marTop w:val="0"/>
      <w:marBottom w:val="0"/>
      <w:divBdr>
        <w:top w:val="none" w:sz="0" w:space="0" w:color="auto"/>
        <w:left w:val="none" w:sz="0" w:space="0" w:color="auto"/>
        <w:bottom w:val="none" w:sz="0" w:space="0" w:color="auto"/>
        <w:right w:val="none" w:sz="0" w:space="0" w:color="auto"/>
      </w:divBdr>
    </w:div>
    <w:div w:id="183399331">
      <w:marLeft w:val="0"/>
      <w:marRight w:val="0"/>
      <w:marTop w:val="0"/>
      <w:marBottom w:val="0"/>
      <w:divBdr>
        <w:top w:val="none" w:sz="0" w:space="0" w:color="auto"/>
        <w:left w:val="none" w:sz="0" w:space="0" w:color="auto"/>
        <w:bottom w:val="none" w:sz="0" w:space="0" w:color="auto"/>
        <w:right w:val="none" w:sz="0" w:space="0" w:color="auto"/>
      </w:divBdr>
    </w:div>
    <w:div w:id="183399332">
      <w:marLeft w:val="0"/>
      <w:marRight w:val="0"/>
      <w:marTop w:val="0"/>
      <w:marBottom w:val="0"/>
      <w:divBdr>
        <w:top w:val="none" w:sz="0" w:space="0" w:color="auto"/>
        <w:left w:val="none" w:sz="0" w:space="0" w:color="auto"/>
        <w:bottom w:val="none" w:sz="0" w:space="0" w:color="auto"/>
        <w:right w:val="none" w:sz="0" w:space="0" w:color="auto"/>
      </w:divBdr>
    </w:div>
    <w:div w:id="183399333">
      <w:marLeft w:val="0"/>
      <w:marRight w:val="0"/>
      <w:marTop w:val="0"/>
      <w:marBottom w:val="0"/>
      <w:divBdr>
        <w:top w:val="none" w:sz="0" w:space="0" w:color="auto"/>
        <w:left w:val="none" w:sz="0" w:space="0" w:color="auto"/>
        <w:bottom w:val="none" w:sz="0" w:space="0" w:color="auto"/>
        <w:right w:val="none" w:sz="0" w:space="0" w:color="auto"/>
      </w:divBdr>
    </w:div>
    <w:div w:id="183399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2255</Words>
  <Characters>12859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a Family Life Initiative </dc:title>
  <dc:subject/>
  <dc:creator>dave &amp; deirdre</dc:creator>
  <cp:keywords/>
  <dc:description/>
  <cp:lastModifiedBy>User</cp:lastModifiedBy>
  <cp:revision>2</cp:revision>
  <dcterms:created xsi:type="dcterms:W3CDTF">2014-12-15T16:47:00Z</dcterms:created>
  <dcterms:modified xsi:type="dcterms:W3CDTF">2014-12-15T16:47:00Z</dcterms:modified>
</cp:coreProperties>
</file>